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36DB" w14:textId="7F328066" w:rsidR="00570B41" w:rsidRPr="00E949D7" w:rsidRDefault="00EC332F" w:rsidP="000466E6">
      <w:pPr>
        <w:tabs>
          <w:tab w:val="center" w:pos="4680"/>
          <w:tab w:val="right" w:pos="9270"/>
        </w:tabs>
        <w:jc w:val="center"/>
        <w:rPr>
          <w:rFonts w:ascii="Baskerville" w:hAnsi="Baskerville"/>
          <w:b/>
          <w:color w:val="17365D" w:themeColor="text2" w:themeShade="BF"/>
          <w:sz w:val="28"/>
          <w:szCs w:val="28"/>
        </w:rPr>
      </w:pPr>
      <w:r w:rsidRPr="00E949D7">
        <w:rPr>
          <w:rFonts w:ascii="Arial" w:hAnsi="Arial" w:cs="Arial"/>
          <w:b/>
          <w:bCs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A94E6B6" wp14:editId="62238235">
            <wp:simplePos x="0" y="0"/>
            <wp:positionH relativeFrom="column">
              <wp:posOffset>5747183</wp:posOffset>
            </wp:positionH>
            <wp:positionV relativeFrom="paragraph">
              <wp:posOffset>-262065</wp:posOffset>
            </wp:positionV>
            <wp:extent cx="762000" cy="762000"/>
            <wp:effectExtent l="0" t="0" r="0" b="0"/>
            <wp:wrapNone/>
            <wp:docPr id="4" name="Picture 4" descr="WCB Logo 2018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B Logo 2018 (002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9D7">
        <w:rPr>
          <w:rFonts w:ascii="Palatino Linotype" w:hAnsi="Palatino Linotype"/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06546F" wp14:editId="38E7B39E">
            <wp:simplePos x="0" y="0"/>
            <wp:positionH relativeFrom="margin">
              <wp:align>left</wp:align>
            </wp:positionH>
            <wp:positionV relativeFrom="paragraph">
              <wp:posOffset>-247761</wp:posOffset>
            </wp:positionV>
            <wp:extent cx="626745" cy="685800"/>
            <wp:effectExtent l="0" t="0" r="1905" b="0"/>
            <wp:wrapNone/>
            <wp:docPr id="3" name="Picture 2" descr="The Great Seal of the State of 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Great Seal of the State of Main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B41" w:rsidRPr="00E949D7">
        <w:rPr>
          <w:rFonts w:ascii="Palatino Linotype" w:hAnsi="Palatino Linotype"/>
          <w:b/>
          <w:color w:val="17365D" w:themeColor="text2" w:themeShade="BF"/>
          <w:sz w:val="28"/>
          <w:szCs w:val="28"/>
        </w:rPr>
        <w:t>STATE OF MAIN</w:t>
      </w:r>
      <w:r w:rsidR="00570B41" w:rsidRPr="00E949D7">
        <w:rPr>
          <w:rFonts w:ascii="Baskerville" w:hAnsi="Baskerville"/>
          <w:b/>
          <w:color w:val="17365D" w:themeColor="text2" w:themeShade="BF"/>
          <w:sz w:val="28"/>
          <w:szCs w:val="28"/>
        </w:rPr>
        <w:t>E</w:t>
      </w:r>
    </w:p>
    <w:p w14:paraId="374D2B6D" w14:textId="6F6F895D" w:rsidR="00570B41" w:rsidRPr="00E949D7" w:rsidRDefault="00EC332F" w:rsidP="000466E6">
      <w:pPr>
        <w:tabs>
          <w:tab w:val="center" w:pos="4680"/>
          <w:tab w:val="right" w:pos="9270"/>
        </w:tabs>
        <w:jc w:val="center"/>
        <w:rPr>
          <w:rFonts w:ascii="Palatino Linotype" w:eastAsia="Batang" w:hAnsi="Palatino Linotype"/>
          <w:b/>
          <w:color w:val="17365D" w:themeColor="text2" w:themeShade="BF"/>
        </w:rPr>
      </w:pPr>
      <w:r w:rsidRPr="000B6E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157B9" wp14:editId="0504A608">
                <wp:simplePos x="0" y="0"/>
                <wp:positionH relativeFrom="column">
                  <wp:posOffset>-213360</wp:posOffset>
                </wp:positionH>
                <wp:positionV relativeFrom="paragraph">
                  <wp:posOffset>266622</wp:posOffset>
                </wp:positionV>
                <wp:extent cx="1146810" cy="3524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7C722" w14:textId="07DC359E" w:rsidR="00570B41" w:rsidRPr="007A0451" w:rsidRDefault="00C71793" w:rsidP="00570B41">
                            <w:pPr>
                              <w:tabs>
                                <w:tab w:val="center" w:pos="4680"/>
                                <w:tab w:val="right" w:pos="9270"/>
                              </w:tabs>
                              <w:jc w:val="center"/>
                              <w:rPr>
                                <w:rFonts w:ascii="Baskerville" w:hAnsi="Baskerville"/>
                                <w:smallCaps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Baskerville" w:hAnsi="Baskerville"/>
                                <w:smallCaps/>
                                <w:sz w:val="16"/>
                              </w:rPr>
                              <w:t>Janet Mills</w:t>
                            </w:r>
                            <w:r w:rsidR="00570B41" w:rsidRPr="007A0451">
                              <w:rPr>
                                <w:rFonts w:ascii="Baskerville" w:hAnsi="Baskerville"/>
                                <w:smallCaps/>
                                <w:sz w:val="14"/>
                              </w:rPr>
                              <w:t xml:space="preserve"> </w:t>
                            </w:r>
                            <w:r w:rsidR="00570B41">
                              <w:rPr>
                                <w:rFonts w:ascii="Baskerville" w:hAnsi="Baskerville"/>
                                <w:smallCaps/>
                                <w:sz w:val="14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157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8pt;margin-top:21pt;width:90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" stroked="f">
                <v:textbox>
                  <w:txbxContent>
                    <w:p w14:paraId="3E77C722" w14:textId="07DC359E" w:rsidR="00570B41" w:rsidRPr="007A0451" w:rsidRDefault="00C71793" w:rsidP="00570B41">
                      <w:pPr>
                        <w:tabs>
                          <w:tab w:val="center" w:pos="4680"/>
                          <w:tab w:val="right" w:pos="9270"/>
                        </w:tabs>
                        <w:jc w:val="center"/>
                        <w:rPr>
                          <w:rFonts w:ascii="Baskerville" w:hAnsi="Baskerville"/>
                          <w:smallCaps/>
                          <w:color w:val="FF0000"/>
                          <w:sz w:val="16"/>
                        </w:rPr>
                      </w:pPr>
                      <w:r>
                        <w:rPr>
                          <w:rFonts w:ascii="Baskerville" w:hAnsi="Baskerville"/>
                          <w:smallCaps/>
                          <w:sz w:val="16"/>
                        </w:rPr>
                        <w:t>Janet Mills</w:t>
                      </w:r>
                      <w:r w:rsidR="00570B41" w:rsidRPr="007A0451">
                        <w:rPr>
                          <w:rFonts w:ascii="Baskerville" w:hAnsi="Baskerville"/>
                          <w:smallCaps/>
                          <w:sz w:val="14"/>
                        </w:rPr>
                        <w:t xml:space="preserve"> </w:t>
                      </w:r>
                      <w:r w:rsidR="00570B41">
                        <w:rPr>
                          <w:rFonts w:ascii="Baskerville" w:hAnsi="Baskerville"/>
                          <w:smallCaps/>
                          <w:sz w:val="14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  <w:r w:rsidR="00570B41" w:rsidRPr="00E949D7">
        <w:rPr>
          <w:rFonts w:ascii="Palatino Linotype" w:eastAsia="Batang" w:hAnsi="Palatino Linotype"/>
          <w:b/>
          <w:color w:val="17365D" w:themeColor="text2" w:themeShade="BF"/>
          <w:sz w:val="28"/>
          <w:szCs w:val="28"/>
        </w:rPr>
        <w:t>WORKERS' COMPENSATION BOARD</w:t>
      </w:r>
    </w:p>
    <w:p w14:paraId="2687D375" w14:textId="43DF7A9C" w:rsidR="00570B41" w:rsidRPr="000B6E9D" w:rsidRDefault="00273E5A" w:rsidP="00570B41">
      <w:pPr>
        <w:tabs>
          <w:tab w:val="center" w:pos="4680"/>
          <w:tab w:val="right" w:pos="9270"/>
        </w:tabs>
        <w:jc w:val="center"/>
        <w:rPr>
          <w:rFonts w:ascii="Baskerville" w:hAnsi="Baskerville"/>
        </w:rPr>
      </w:pPr>
      <w:r w:rsidRPr="000B6E9D">
        <w:rPr>
          <w:rFonts w:ascii="Baskerville" w:hAnsi="Baskerville"/>
          <w:small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4D457" wp14:editId="05FB846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421130" cy="391795"/>
                <wp:effectExtent l="0" t="0" r="7620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DD92C" w14:textId="77777777" w:rsidR="00A17F05" w:rsidRDefault="00C71793" w:rsidP="00570B41">
                            <w:pPr>
                              <w:jc w:val="center"/>
                              <w:rPr>
                                <w:rFonts w:ascii="Baskerville" w:hAnsi="Baskerville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Baskerville" w:hAnsi="Baskerville"/>
                                <w:smallCaps/>
                                <w:sz w:val="16"/>
                              </w:rPr>
                              <w:t xml:space="preserve">John </w:t>
                            </w:r>
                            <w:r w:rsidR="0082653B">
                              <w:rPr>
                                <w:rFonts w:ascii="Baskerville" w:hAnsi="Baskerville"/>
                                <w:smallCaps/>
                                <w:sz w:val="16"/>
                              </w:rPr>
                              <w:t>Rohde</w:t>
                            </w:r>
                          </w:p>
                          <w:p w14:paraId="3071E3C5" w14:textId="6529A362" w:rsidR="00570B41" w:rsidRDefault="00570B41" w:rsidP="00570B41">
                            <w:pPr>
                              <w:jc w:val="center"/>
                            </w:pPr>
                            <w:r>
                              <w:rPr>
                                <w:rFonts w:ascii="Baskerville" w:hAnsi="Baskerville"/>
                                <w:smallCaps/>
                                <w:sz w:val="14"/>
                              </w:rPr>
                              <w:t>Executive Director/Chair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D457" id="Text Box 4" o:spid="_x0000_s1027" type="#_x0000_t202" style="position:absolute;left:0;text-align:left;margin-left:60.7pt;margin-top:.35pt;width:111.9pt;height:30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" stroked="f">
                <v:textbox>
                  <w:txbxContent>
                    <w:p w14:paraId="096DD92C" w14:textId="77777777" w:rsidR="00A17F05" w:rsidRDefault="00C71793" w:rsidP="00570B41">
                      <w:pPr>
                        <w:jc w:val="center"/>
                        <w:rPr>
                          <w:rFonts w:ascii="Baskerville" w:hAnsi="Baskerville"/>
                          <w:smallCaps/>
                          <w:sz w:val="16"/>
                        </w:rPr>
                      </w:pPr>
                      <w:r>
                        <w:rPr>
                          <w:rFonts w:ascii="Baskerville" w:hAnsi="Baskerville"/>
                          <w:smallCaps/>
                          <w:sz w:val="16"/>
                        </w:rPr>
                        <w:t xml:space="preserve">John </w:t>
                      </w:r>
                      <w:r w:rsidR="0082653B">
                        <w:rPr>
                          <w:rFonts w:ascii="Baskerville" w:hAnsi="Baskerville"/>
                          <w:smallCaps/>
                          <w:sz w:val="16"/>
                        </w:rPr>
                        <w:t>Rohde</w:t>
                      </w:r>
                    </w:p>
                    <w:p w14:paraId="3071E3C5" w14:textId="6529A362" w:rsidR="00570B41" w:rsidRDefault="00570B41" w:rsidP="00570B41">
                      <w:pPr>
                        <w:jc w:val="center"/>
                      </w:pPr>
                      <w:r>
                        <w:rPr>
                          <w:rFonts w:ascii="Baskerville" w:hAnsi="Baskerville"/>
                          <w:smallCaps/>
                          <w:sz w:val="14"/>
                        </w:rPr>
                        <w:t>Executive Director/Chair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807B2" w14:textId="77777777" w:rsidR="00570B41" w:rsidRDefault="00570B41" w:rsidP="00570B41">
      <w:pPr>
        <w:tabs>
          <w:tab w:val="center" w:pos="4680"/>
          <w:tab w:val="right" w:pos="9270"/>
        </w:tabs>
        <w:rPr>
          <w:rFonts w:ascii="Baskerville" w:hAnsi="Baskerville"/>
          <w:sz w:val="16"/>
        </w:rPr>
      </w:pPr>
    </w:p>
    <w:p w14:paraId="6BDC097C" w14:textId="77777777" w:rsidR="00930B8F" w:rsidRDefault="00930B8F" w:rsidP="00570B41">
      <w:pPr>
        <w:tabs>
          <w:tab w:val="center" w:pos="4680"/>
          <w:tab w:val="right" w:pos="9270"/>
        </w:tabs>
        <w:rPr>
          <w:rFonts w:ascii="Baskerville" w:hAnsi="Baskerville"/>
          <w:sz w:val="16"/>
        </w:rPr>
      </w:pPr>
    </w:p>
    <w:p w14:paraId="50819DE6" w14:textId="77777777" w:rsidR="00E73F71" w:rsidRDefault="00E73F71" w:rsidP="00E73F71">
      <w:pPr>
        <w:pStyle w:val="Heading1"/>
        <w:spacing w:before="120"/>
        <w:jc w:val="center"/>
        <w:rPr>
          <w:color w:val="17365D" w:themeColor="text2" w:themeShade="BF"/>
        </w:rPr>
      </w:pPr>
    </w:p>
    <w:p w14:paraId="27211636" w14:textId="331306E8" w:rsidR="00E73F71" w:rsidRDefault="00AB1B4B" w:rsidP="00E73F71">
      <w:pPr>
        <w:pStyle w:val="Heading1"/>
        <w:spacing w:before="120"/>
        <w:jc w:val="center"/>
        <w:rPr>
          <w:color w:val="17365D" w:themeColor="text2" w:themeShade="BF"/>
        </w:rPr>
      </w:pPr>
      <w:r w:rsidRPr="00E06460">
        <w:rPr>
          <w:color w:val="17365D" w:themeColor="text2" w:themeShade="BF"/>
        </w:rPr>
        <w:t xml:space="preserve">The Workers’ Compensation Board </w:t>
      </w:r>
      <w:r w:rsidR="00A91C0E">
        <w:rPr>
          <w:color w:val="17365D" w:themeColor="text2" w:themeShade="BF"/>
        </w:rPr>
        <w:t>Caribou</w:t>
      </w:r>
      <w:r w:rsidRPr="00E06460">
        <w:rPr>
          <w:color w:val="17365D" w:themeColor="text2" w:themeShade="BF"/>
        </w:rPr>
        <w:t xml:space="preserve"> </w:t>
      </w:r>
      <w:r w:rsidR="00A75394">
        <w:rPr>
          <w:color w:val="17365D" w:themeColor="text2" w:themeShade="BF"/>
        </w:rPr>
        <w:t>Regional</w:t>
      </w:r>
      <w:r w:rsidR="00C71793">
        <w:rPr>
          <w:color w:val="17365D" w:themeColor="text2" w:themeShade="BF"/>
        </w:rPr>
        <w:t xml:space="preserve"> and</w:t>
      </w:r>
    </w:p>
    <w:p w14:paraId="678405BE" w14:textId="77777777" w:rsidR="00EC332F" w:rsidRDefault="00B0071A" w:rsidP="00E73F71">
      <w:pPr>
        <w:pStyle w:val="Heading1"/>
        <w:spacing w:before="120"/>
        <w:jc w:val="center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Advocate </w:t>
      </w:r>
      <w:r w:rsidR="00AB1B4B" w:rsidRPr="00E06460">
        <w:rPr>
          <w:color w:val="17365D" w:themeColor="text2" w:themeShade="BF"/>
        </w:rPr>
        <w:t>Office</w:t>
      </w:r>
      <w:r>
        <w:rPr>
          <w:color w:val="17365D" w:themeColor="text2" w:themeShade="BF"/>
        </w:rPr>
        <w:t>s</w:t>
      </w:r>
      <w:r w:rsidR="00AB1B4B" w:rsidRPr="00E06460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are</w:t>
      </w:r>
      <w:r w:rsidR="00AB1B4B" w:rsidRPr="00E06460">
        <w:rPr>
          <w:color w:val="17365D" w:themeColor="text2" w:themeShade="BF"/>
        </w:rPr>
        <w:t xml:space="preserve"> moving from </w:t>
      </w:r>
      <w:r w:rsidR="00A91C0E">
        <w:rPr>
          <w:color w:val="17365D" w:themeColor="text2" w:themeShade="BF"/>
        </w:rPr>
        <w:t>43 Hatch Drive</w:t>
      </w:r>
      <w:r w:rsidR="00042939">
        <w:rPr>
          <w:color w:val="17365D" w:themeColor="text2" w:themeShade="BF"/>
        </w:rPr>
        <w:t>,</w:t>
      </w:r>
      <w:r w:rsidR="00EC332F">
        <w:rPr>
          <w:color w:val="17365D" w:themeColor="text2" w:themeShade="BF"/>
        </w:rPr>
        <w:t xml:space="preserve"> </w:t>
      </w:r>
      <w:r w:rsidR="00A91C0E">
        <w:rPr>
          <w:color w:val="17365D" w:themeColor="text2" w:themeShade="BF"/>
        </w:rPr>
        <w:t>Caribou</w:t>
      </w:r>
    </w:p>
    <w:p w14:paraId="1B6921A6" w14:textId="7FA78B2C" w:rsidR="00E73F71" w:rsidRDefault="00A91C0E" w:rsidP="00E73F71">
      <w:pPr>
        <w:pStyle w:val="Heading1"/>
        <w:spacing w:before="120"/>
        <w:jc w:val="center"/>
        <w:rPr>
          <w:color w:val="17365D" w:themeColor="text2" w:themeShade="BF"/>
        </w:rPr>
      </w:pPr>
      <w:r>
        <w:rPr>
          <w:color w:val="17365D" w:themeColor="text2" w:themeShade="BF"/>
        </w:rPr>
        <w:t>to 658 Main Street, Suite</w:t>
      </w:r>
      <w:r w:rsidR="00722531">
        <w:rPr>
          <w:color w:val="17365D" w:themeColor="text2" w:themeShade="BF"/>
        </w:rPr>
        <w:t>s 1 and 2</w:t>
      </w:r>
      <w:r>
        <w:rPr>
          <w:color w:val="17365D" w:themeColor="text2" w:themeShade="BF"/>
        </w:rPr>
        <w:t>, Caribou</w:t>
      </w:r>
    </w:p>
    <w:p w14:paraId="7364C15F" w14:textId="4D232046" w:rsidR="00570B41" w:rsidRPr="00E06460" w:rsidRDefault="00273E5A" w:rsidP="00E73F71">
      <w:pPr>
        <w:pStyle w:val="Heading1"/>
        <w:spacing w:before="120"/>
        <w:jc w:val="center"/>
        <w:rPr>
          <w:color w:val="17365D" w:themeColor="text2" w:themeShade="BF"/>
          <w:u w:val="single"/>
        </w:rPr>
      </w:pPr>
      <w:r w:rsidRPr="00E06460">
        <w:rPr>
          <w:color w:val="17365D" w:themeColor="text2" w:themeShade="BF"/>
        </w:rPr>
        <w:t>e</w:t>
      </w:r>
      <w:r w:rsidR="00AB1B4B" w:rsidRPr="00E06460">
        <w:rPr>
          <w:color w:val="17365D" w:themeColor="text2" w:themeShade="BF"/>
        </w:rPr>
        <w:t xml:space="preserve">ffective </w:t>
      </w:r>
      <w:r w:rsidR="00722531">
        <w:rPr>
          <w:color w:val="17365D" w:themeColor="text2" w:themeShade="BF"/>
          <w:u w:val="single"/>
        </w:rPr>
        <w:t>March</w:t>
      </w:r>
      <w:r w:rsidR="001554F9">
        <w:rPr>
          <w:color w:val="17365D" w:themeColor="text2" w:themeShade="BF"/>
          <w:u w:val="single"/>
        </w:rPr>
        <w:t xml:space="preserve"> </w:t>
      </w:r>
      <w:r w:rsidR="00772F5F">
        <w:rPr>
          <w:color w:val="17365D" w:themeColor="text2" w:themeShade="BF"/>
          <w:u w:val="single"/>
        </w:rPr>
        <w:t>11</w:t>
      </w:r>
      <w:r w:rsidR="001554F9">
        <w:rPr>
          <w:color w:val="17365D" w:themeColor="text2" w:themeShade="BF"/>
          <w:u w:val="single"/>
        </w:rPr>
        <w:t>—</w:t>
      </w:r>
      <w:r w:rsidR="00772F5F">
        <w:rPr>
          <w:color w:val="17365D" w:themeColor="text2" w:themeShade="BF"/>
          <w:u w:val="single"/>
        </w:rPr>
        <w:t>12</w:t>
      </w:r>
      <w:r w:rsidR="00AB1B4B" w:rsidRPr="00E06460">
        <w:rPr>
          <w:color w:val="17365D" w:themeColor="text2" w:themeShade="BF"/>
          <w:u w:val="single"/>
        </w:rPr>
        <w:t>, 20</w:t>
      </w:r>
      <w:r w:rsidR="00C71793">
        <w:rPr>
          <w:color w:val="17365D" w:themeColor="text2" w:themeShade="BF"/>
          <w:u w:val="single"/>
        </w:rPr>
        <w:t>2</w:t>
      </w:r>
      <w:r w:rsidR="00A91C0E">
        <w:rPr>
          <w:color w:val="17365D" w:themeColor="text2" w:themeShade="BF"/>
          <w:u w:val="single"/>
        </w:rPr>
        <w:t>6</w:t>
      </w:r>
    </w:p>
    <w:p w14:paraId="7B5B45EE" w14:textId="77777777" w:rsidR="00570B41" w:rsidRPr="00AB1B4B" w:rsidRDefault="00570B41" w:rsidP="00B0071A">
      <w:pPr>
        <w:tabs>
          <w:tab w:val="center" w:pos="4680"/>
          <w:tab w:val="right" w:pos="9270"/>
        </w:tabs>
        <w:rPr>
          <w:rFonts w:ascii="Times New Roman" w:hAnsi="Times New Roman" w:cs="Times New Roman"/>
          <w:smallCaps/>
          <w:sz w:val="28"/>
          <w:szCs w:val="28"/>
        </w:rPr>
      </w:pPr>
    </w:p>
    <w:p w14:paraId="7796B55E" w14:textId="77777777" w:rsidR="00570B41" w:rsidRPr="00AB1B4B" w:rsidRDefault="000466E6" w:rsidP="00570B41">
      <w:pPr>
        <w:ind w:left="-1080" w:right="-1080"/>
        <w:jc w:val="center"/>
        <w:rPr>
          <w:rFonts w:ascii="Times New Roman" w:hAnsi="Times New Roman" w:cs="Times New Roman"/>
          <w:sz w:val="28"/>
          <w:szCs w:val="28"/>
        </w:rPr>
      </w:pPr>
      <w:r w:rsidRPr="00AB1B4B">
        <w:rPr>
          <w:rFonts w:ascii="Times New Roman" w:hAnsi="Times New Roman" w:cs="Times New Roman"/>
          <w:sz w:val="28"/>
          <w:szCs w:val="28"/>
        </w:rPr>
        <w:t xml:space="preserve">Please visit us at our </w:t>
      </w:r>
      <w:r w:rsidRPr="00E949D7">
        <w:rPr>
          <w:rFonts w:ascii="Times New Roman" w:hAnsi="Times New Roman" w:cs="Times New Roman"/>
          <w:sz w:val="28"/>
          <w:szCs w:val="28"/>
        </w:rPr>
        <w:t>new</w:t>
      </w:r>
      <w:r w:rsidRPr="00AB1B4B">
        <w:rPr>
          <w:rFonts w:ascii="Times New Roman" w:hAnsi="Times New Roman" w:cs="Times New Roman"/>
          <w:sz w:val="28"/>
          <w:szCs w:val="28"/>
        </w:rPr>
        <w:t xml:space="preserve"> location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B8C55E" w14:textId="4D4FAABF" w:rsidR="00570B41" w:rsidRPr="00E06460" w:rsidRDefault="002F73A5" w:rsidP="00570B41">
      <w:pPr>
        <w:tabs>
          <w:tab w:val="center" w:pos="4680"/>
          <w:tab w:val="right" w:pos="927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658</w:t>
      </w:r>
      <w:r w:rsidR="009E4F2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MAIN STREET</w:t>
      </w:r>
      <w:r w:rsidR="009E4F2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CARIBOU</w:t>
      </w:r>
      <w:r w:rsidR="009E4F2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, ME  </w:t>
      </w:r>
      <w:r w:rsidR="00D94B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04736</w:t>
      </w:r>
    </w:p>
    <w:p w14:paraId="2A78887B" w14:textId="77777777" w:rsidR="002F6B22" w:rsidRPr="00AB1B4B" w:rsidRDefault="002F6B22" w:rsidP="00570B41">
      <w:pPr>
        <w:tabs>
          <w:tab w:val="center" w:pos="4680"/>
          <w:tab w:val="right" w:pos="9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8AEB9" w14:textId="1ABAE04B" w:rsidR="00570B41" w:rsidRPr="00AB1B4B" w:rsidRDefault="008E05DB" w:rsidP="00270DB4">
      <w:pPr>
        <w:jc w:val="center"/>
        <w:rPr>
          <w:rFonts w:ascii="Times New Roman" w:hAnsi="Times New Roman" w:cs="Times New Roman"/>
        </w:rPr>
      </w:pPr>
      <w:r w:rsidRPr="008E05DB">
        <w:rPr>
          <w:rFonts w:ascii="Times New Roman" w:hAnsi="Times New Roman" w:cs="Times New Roman"/>
          <w:noProof/>
        </w:rPr>
        <w:drawing>
          <wp:inline distT="0" distB="0" distL="0" distR="0" wp14:anchorId="0E3B585E" wp14:editId="2798A9F0">
            <wp:extent cx="6858000" cy="3256280"/>
            <wp:effectExtent l="0" t="0" r="0" b="1270"/>
            <wp:docPr id="785340794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0794" name="Picture 1" descr="Map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D974" w14:textId="77777777" w:rsidR="00570B41" w:rsidRPr="00AB1B4B" w:rsidRDefault="00570B41" w:rsidP="007D1685">
      <w:pPr>
        <w:rPr>
          <w:rFonts w:ascii="Times New Roman" w:hAnsi="Times New Roman" w:cs="Times New Roman"/>
        </w:rPr>
      </w:pPr>
    </w:p>
    <w:p w14:paraId="33EA26DC" w14:textId="77777777" w:rsidR="00D82032" w:rsidRPr="00AB1B4B" w:rsidRDefault="00D82032" w:rsidP="00302DD7">
      <w:pPr>
        <w:pStyle w:val="ListParagraph"/>
        <w:numPr>
          <w:ilvl w:val="0"/>
          <w:numId w:val="3"/>
        </w:numPr>
        <w:spacing w:after="120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 w:rsidRPr="00AB1B4B">
        <w:rPr>
          <w:rFonts w:ascii="Times New Roman" w:hAnsi="Times New Roman" w:cs="Times New Roman"/>
          <w:sz w:val="28"/>
          <w:szCs w:val="28"/>
        </w:rPr>
        <w:t>Phone</w:t>
      </w:r>
      <w:r w:rsidR="00302DD7" w:rsidRPr="00AB1B4B">
        <w:rPr>
          <w:rFonts w:ascii="Times New Roman" w:hAnsi="Times New Roman" w:cs="Times New Roman"/>
          <w:sz w:val="28"/>
          <w:szCs w:val="28"/>
        </w:rPr>
        <w:t xml:space="preserve">, </w:t>
      </w:r>
      <w:r w:rsidRPr="00AB1B4B">
        <w:rPr>
          <w:rFonts w:ascii="Times New Roman" w:hAnsi="Times New Roman" w:cs="Times New Roman"/>
          <w:sz w:val="28"/>
          <w:szCs w:val="28"/>
        </w:rPr>
        <w:t xml:space="preserve">fax </w:t>
      </w:r>
      <w:r w:rsidR="00302DD7" w:rsidRPr="00AB1B4B">
        <w:rPr>
          <w:rFonts w:ascii="Times New Roman" w:hAnsi="Times New Roman" w:cs="Times New Roman"/>
          <w:sz w:val="28"/>
          <w:szCs w:val="28"/>
        </w:rPr>
        <w:t xml:space="preserve">&amp; email </w:t>
      </w:r>
      <w:r w:rsidRPr="00AB1B4B">
        <w:rPr>
          <w:rFonts w:ascii="Times New Roman" w:hAnsi="Times New Roman" w:cs="Times New Roman"/>
          <w:sz w:val="28"/>
          <w:szCs w:val="28"/>
        </w:rPr>
        <w:t>will remain the same</w:t>
      </w:r>
      <w:r w:rsidR="00AB1B4B">
        <w:rPr>
          <w:rFonts w:ascii="Times New Roman" w:hAnsi="Times New Roman" w:cs="Times New Roman"/>
          <w:sz w:val="28"/>
          <w:szCs w:val="28"/>
        </w:rPr>
        <w:t>.</w:t>
      </w:r>
    </w:p>
    <w:p w14:paraId="38E19918" w14:textId="29010498" w:rsidR="00AB1B4B" w:rsidRPr="00AB1B4B" w:rsidRDefault="00AB1B4B" w:rsidP="00302DD7">
      <w:pPr>
        <w:pStyle w:val="ListParagraph"/>
        <w:numPr>
          <w:ilvl w:val="0"/>
          <w:numId w:val="3"/>
        </w:numPr>
        <w:spacing w:after="120"/>
        <w:ind w:left="1440" w:hanging="720"/>
        <w:contextualSpacing w:val="0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</w:t>
      </w:r>
      <w:r w:rsidR="00B36078" w:rsidRPr="00AB1B4B">
        <w:rPr>
          <w:rFonts w:ascii="Times New Roman" w:hAnsi="Times New Roman" w:cs="Times New Roman"/>
          <w:sz w:val="28"/>
          <w:szCs w:val="28"/>
        </w:rPr>
        <w:t xml:space="preserve"> m</w:t>
      </w:r>
      <w:r w:rsidR="00D82032" w:rsidRPr="00AB1B4B">
        <w:rPr>
          <w:rFonts w:ascii="Times New Roman" w:hAnsi="Times New Roman" w:cs="Times New Roman"/>
          <w:sz w:val="28"/>
          <w:szCs w:val="28"/>
        </w:rPr>
        <w:t>ailing</w:t>
      </w:r>
      <w:r w:rsidR="00113771">
        <w:rPr>
          <w:rFonts w:ascii="Times New Roman" w:hAnsi="Times New Roman" w:cs="Times New Roman"/>
          <w:sz w:val="28"/>
          <w:szCs w:val="28"/>
        </w:rPr>
        <w:t xml:space="preserve"> and physical</w:t>
      </w:r>
      <w:r w:rsidR="00D82032" w:rsidRPr="00AB1B4B">
        <w:rPr>
          <w:rFonts w:ascii="Times New Roman" w:hAnsi="Times New Roman" w:cs="Times New Roman"/>
          <w:sz w:val="28"/>
          <w:szCs w:val="28"/>
        </w:rPr>
        <w:t xml:space="preserve"> address </w:t>
      </w:r>
      <w:r>
        <w:rPr>
          <w:rFonts w:ascii="Times New Roman" w:hAnsi="Times New Roman" w:cs="Times New Roman"/>
          <w:sz w:val="28"/>
          <w:szCs w:val="28"/>
        </w:rPr>
        <w:t xml:space="preserve">(effective </w:t>
      </w:r>
      <w:r w:rsidR="00612365">
        <w:rPr>
          <w:rFonts w:ascii="Times New Roman" w:hAnsi="Times New Roman" w:cs="Times New Roman"/>
          <w:sz w:val="28"/>
          <w:szCs w:val="28"/>
        </w:rPr>
        <w:t xml:space="preserve">March </w:t>
      </w:r>
      <w:r w:rsidR="00772F5F">
        <w:rPr>
          <w:rFonts w:ascii="Times New Roman" w:hAnsi="Times New Roman" w:cs="Times New Roman"/>
          <w:sz w:val="28"/>
          <w:szCs w:val="28"/>
        </w:rPr>
        <w:t>11</w:t>
      </w:r>
      <w:r w:rsidR="00772F5F" w:rsidRPr="00772F5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123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F023B6" w14:textId="251E6271" w:rsidR="00D82032" w:rsidRDefault="00B0071A" w:rsidP="0087449B">
      <w:pPr>
        <w:ind w:left="720" w:firstLine="720"/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</w:pPr>
      <w:r w:rsidRPr="00B0071A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Regional</w:t>
      </w:r>
      <w:proofErr w:type="gramStart"/>
      <w:r w:rsidRPr="00B0071A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 w:rsidR="00042939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658</w:t>
      </w:r>
      <w:proofErr w:type="gramEnd"/>
      <w:r w:rsidR="00042939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 xml:space="preserve"> Main Street</w:t>
      </w:r>
      <w:r w:rsidR="0087449B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, Suite</w:t>
      </w:r>
      <w:r w:rsidR="00612365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 xml:space="preserve"> 1</w:t>
      </w:r>
    </w:p>
    <w:p w14:paraId="4B67BE4F" w14:textId="362988B4" w:rsidR="0087449B" w:rsidRDefault="0087449B" w:rsidP="0087449B">
      <w:pPr>
        <w:ind w:left="720" w:firstLine="720"/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 w:rsidR="00042939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Caribou</w:t>
      </w: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, ME  04</w:t>
      </w:r>
      <w:r w:rsidR="00586BD1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736</w:t>
      </w:r>
    </w:p>
    <w:p w14:paraId="217951B5" w14:textId="65FCE681" w:rsidR="0087449B" w:rsidRDefault="00B0071A" w:rsidP="0087449B">
      <w:pPr>
        <w:ind w:left="720" w:firstLine="720"/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Advocate:</w:t>
      </w: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 w:rsidR="00586BD1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658 Main Street, Suite</w:t>
      </w:r>
      <w:r w:rsidR="00612365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 xml:space="preserve"> 2</w:t>
      </w:r>
    </w:p>
    <w:p w14:paraId="464052BD" w14:textId="1B0C426C" w:rsidR="0087449B" w:rsidRDefault="0087449B" w:rsidP="0087449B">
      <w:pPr>
        <w:ind w:left="720" w:firstLine="720"/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 w:rsidR="00586BD1"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>Caribou, ME  04736</w:t>
      </w:r>
    </w:p>
    <w:p w14:paraId="25233BC2" w14:textId="2C4DC08F" w:rsidR="0087449B" w:rsidRDefault="0087449B" w:rsidP="00113771">
      <w:pP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</w:pPr>
    </w:p>
    <w:p w14:paraId="7EFA5569" w14:textId="77777777" w:rsidR="0087449B" w:rsidRDefault="00A75394" w:rsidP="0087449B">
      <w:pP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  <w:szCs w:val="28"/>
        </w:rPr>
        <w:tab/>
      </w:r>
    </w:p>
    <w:p w14:paraId="3F4339BB" w14:textId="264D8A63" w:rsidR="00D82032" w:rsidRPr="00AB1B4B" w:rsidRDefault="00302DD7" w:rsidP="0087449B">
      <w:pPr>
        <w:rPr>
          <w:rFonts w:ascii="Times New Roman" w:hAnsi="Times New Roman" w:cs="Times New Roman"/>
          <w:sz w:val="28"/>
          <w:szCs w:val="28"/>
        </w:rPr>
      </w:pPr>
      <w:r w:rsidRPr="00AB1B4B">
        <w:rPr>
          <w:rFonts w:ascii="Times New Roman" w:hAnsi="Times New Roman" w:cs="Times New Roman"/>
          <w:sz w:val="28"/>
          <w:szCs w:val="28"/>
        </w:rPr>
        <w:t xml:space="preserve">You will </w:t>
      </w:r>
      <w:r w:rsidRPr="00AB1B4B">
        <w:rPr>
          <w:rFonts w:ascii="Times New Roman" w:hAnsi="Times New Roman" w:cs="Times New Roman"/>
          <w:sz w:val="28"/>
          <w:szCs w:val="28"/>
          <w:u w:val="single"/>
        </w:rPr>
        <w:t>not</w:t>
      </w:r>
      <w:r w:rsidRPr="00AB1B4B">
        <w:rPr>
          <w:rFonts w:ascii="Times New Roman" w:hAnsi="Times New Roman" w:cs="Times New Roman"/>
          <w:sz w:val="28"/>
          <w:szCs w:val="28"/>
        </w:rPr>
        <w:t xml:space="preserve"> be able to reach us by telephone, </w:t>
      </w:r>
      <w:r w:rsidR="00D82032" w:rsidRPr="00AB1B4B">
        <w:rPr>
          <w:rFonts w:ascii="Times New Roman" w:hAnsi="Times New Roman" w:cs="Times New Roman"/>
          <w:sz w:val="28"/>
          <w:szCs w:val="28"/>
        </w:rPr>
        <w:t xml:space="preserve">fax </w:t>
      </w:r>
      <w:r w:rsidRPr="00AB1B4B">
        <w:rPr>
          <w:rFonts w:ascii="Times New Roman" w:hAnsi="Times New Roman" w:cs="Times New Roman"/>
          <w:sz w:val="28"/>
          <w:szCs w:val="28"/>
        </w:rPr>
        <w:t xml:space="preserve">or email </w:t>
      </w:r>
      <w:r w:rsidR="00AB1B4B">
        <w:rPr>
          <w:rFonts w:ascii="Times New Roman" w:hAnsi="Times New Roman" w:cs="Times New Roman"/>
          <w:sz w:val="28"/>
          <w:szCs w:val="28"/>
        </w:rPr>
        <w:t>while we are in the process of moving</w:t>
      </w:r>
      <w:r w:rsidR="00845561">
        <w:rPr>
          <w:rFonts w:ascii="Times New Roman" w:hAnsi="Times New Roman" w:cs="Times New Roman"/>
          <w:sz w:val="28"/>
          <w:szCs w:val="28"/>
        </w:rPr>
        <w:t xml:space="preserve">, </w:t>
      </w:r>
      <w:r w:rsidR="00D86A76">
        <w:rPr>
          <w:rFonts w:ascii="Times New Roman" w:hAnsi="Times New Roman" w:cs="Times New Roman"/>
          <w:sz w:val="28"/>
          <w:szCs w:val="28"/>
        </w:rPr>
        <w:t xml:space="preserve">March </w:t>
      </w:r>
      <w:r w:rsidR="00772F5F">
        <w:rPr>
          <w:rFonts w:ascii="Times New Roman" w:hAnsi="Times New Roman" w:cs="Times New Roman"/>
          <w:sz w:val="28"/>
          <w:szCs w:val="28"/>
        </w:rPr>
        <w:t>11</w:t>
      </w:r>
      <w:r w:rsidR="00772F5F" w:rsidRPr="00772F5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72F5F">
        <w:rPr>
          <w:rFonts w:ascii="Times New Roman" w:hAnsi="Times New Roman" w:cs="Times New Roman"/>
          <w:sz w:val="28"/>
          <w:szCs w:val="28"/>
        </w:rPr>
        <w:t xml:space="preserve"> </w:t>
      </w:r>
      <w:r w:rsidR="00D86A76">
        <w:rPr>
          <w:rFonts w:ascii="Times New Roman" w:hAnsi="Times New Roman" w:cs="Times New Roman"/>
          <w:sz w:val="28"/>
          <w:szCs w:val="28"/>
        </w:rPr>
        <w:t xml:space="preserve">and </w:t>
      </w:r>
      <w:r w:rsidR="00772F5F">
        <w:rPr>
          <w:rFonts w:ascii="Times New Roman" w:hAnsi="Times New Roman" w:cs="Times New Roman"/>
          <w:sz w:val="28"/>
          <w:szCs w:val="28"/>
        </w:rPr>
        <w:t>12</w:t>
      </w:r>
      <w:r w:rsidR="00772F5F" w:rsidRPr="00772F5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86A76">
        <w:rPr>
          <w:rFonts w:ascii="Times New Roman" w:hAnsi="Times New Roman" w:cs="Times New Roman"/>
          <w:sz w:val="28"/>
          <w:szCs w:val="28"/>
        </w:rPr>
        <w:t>, 2026</w:t>
      </w:r>
      <w:r w:rsidR="00816B35">
        <w:rPr>
          <w:rFonts w:ascii="Times New Roman" w:hAnsi="Times New Roman" w:cs="Times New Roman"/>
          <w:sz w:val="28"/>
          <w:szCs w:val="28"/>
        </w:rPr>
        <w:t>.</w:t>
      </w:r>
    </w:p>
    <w:p w14:paraId="38F4C8FB" w14:textId="088BB344" w:rsidR="00441F6A" w:rsidRPr="00E06460" w:rsidRDefault="00441F6A" w:rsidP="00E949D7">
      <w:pPr>
        <w:pStyle w:val="Heading1"/>
        <w:spacing w:before="0"/>
        <w:jc w:val="center"/>
        <w:rPr>
          <w:bCs w:val="0"/>
          <w:color w:val="17365D" w:themeColor="text2" w:themeShade="BF"/>
        </w:rPr>
      </w:pPr>
      <w:r w:rsidRPr="00E06460">
        <w:rPr>
          <w:bCs w:val="0"/>
          <w:color w:val="17365D" w:themeColor="text2" w:themeShade="BF"/>
        </w:rPr>
        <w:lastRenderedPageBreak/>
        <w:t xml:space="preserve">Directions to New </w:t>
      </w:r>
      <w:r w:rsidR="00CC04C0">
        <w:rPr>
          <w:bCs w:val="0"/>
          <w:color w:val="17365D" w:themeColor="text2" w:themeShade="BF"/>
        </w:rPr>
        <w:t>Caribou</w:t>
      </w:r>
      <w:r w:rsidR="00D82BA7" w:rsidRPr="00E06460">
        <w:rPr>
          <w:bCs w:val="0"/>
          <w:color w:val="17365D" w:themeColor="text2" w:themeShade="BF"/>
        </w:rPr>
        <w:t xml:space="preserve"> </w:t>
      </w:r>
      <w:r w:rsidR="00AB1B4B" w:rsidRPr="00E06460">
        <w:rPr>
          <w:bCs w:val="0"/>
          <w:color w:val="17365D" w:themeColor="text2" w:themeShade="BF"/>
        </w:rPr>
        <w:t>Regional</w:t>
      </w:r>
      <w:r w:rsidRPr="00E06460">
        <w:rPr>
          <w:bCs w:val="0"/>
          <w:color w:val="17365D" w:themeColor="text2" w:themeShade="BF"/>
        </w:rPr>
        <w:t xml:space="preserve"> Office</w:t>
      </w:r>
    </w:p>
    <w:p w14:paraId="21CF119D" w14:textId="1C15B232" w:rsidR="00441F6A" w:rsidRPr="00E06460" w:rsidRDefault="00CC04C0" w:rsidP="00E949D7">
      <w:pPr>
        <w:pStyle w:val="Heading1"/>
        <w:spacing w:before="0"/>
        <w:jc w:val="center"/>
        <w:rPr>
          <w:bCs w:val="0"/>
          <w:color w:val="17365D" w:themeColor="text2" w:themeShade="BF"/>
        </w:rPr>
      </w:pPr>
      <w:r>
        <w:rPr>
          <w:bCs w:val="0"/>
          <w:color w:val="17365D" w:themeColor="text2" w:themeShade="BF"/>
        </w:rPr>
        <w:t>658 Main Street</w:t>
      </w:r>
      <w:r w:rsidR="000875FB">
        <w:rPr>
          <w:bCs w:val="0"/>
          <w:color w:val="17365D" w:themeColor="text2" w:themeShade="BF"/>
        </w:rPr>
        <w:t xml:space="preserve">, Suite </w:t>
      </w:r>
      <w:r w:rsidR="00D86A76">
        <w:rPr>
          <w:bCs w:val="0"/>
          <w:color w:val="17365D" w:themeColor="text2" w:themeShade="BF"/>
        </w:rPr>
        <w:t>1</w:t>
      </w:r>
    </w:p>
    <w:p w14:paraId="1FE37201" w14:textId="29154253" w:rsidR="00441F6A" w:rsidRPr="00E06460" w:rsidRDefault="00CC04C0" w:rsidP="00E949D7">
      <w:pPr>
        <w:pStyle w:val="Heading1"/>
        <w:spacing w:before="0"/>
        <w:jc w:val="center"/>
        <w:rPr>
          <w:bCs w:val="0"/>
          <w:color w:val="17365D" w:themeColor="text2" w:themeShade="BF"/>
        </w:rPr>
      </w:pPr>
      <w:r>
        <w:rPr>
          <w:bCs w:val="0"/>
          <w:color w:val="17365D" w:themeColor="text2" w:themeShade="BF"/>
        </w:rPr>
        <w:t>Caribou</w:t>
      </w:r>
      <w:r w:rsidR="000875FB">
        <w:rPr>
          <w:bCs w:val="0"/>
          <w:color w:val="17365D" w:themeColor="text2" w:themeShade="BF"/>
        </w:rPr>
        <w:t xml:space="preserve">, ME  </w:t>
      </w:r>
      <w:r>
        <w:rPr>
          <w:bCs w:val="0"/>
          <w:color w:val="17365D" w:themeColor="text2" w:themeShade="BF"/>
        </w:rPr>
        <w:t>04736</w:t>
      </w:r>
    </w:p>
    <w:p w14:paraId="73994C27" w14:textId="77777777" w:rsidR="000466E6" w:rsidRDefault="000466E6" w:rsidP="00441F6A">
      <w:pPr>
        <w:pStyle w:val="style1"/>
        <w:shd w:val="clear" w:color="auto" w:fill="FFFFFF"/>
        <w:spacing w:before="0" w:beforeAutospacing="0" w:after="0" w:afterAutospacing="0" w:line="360" w:lineRule="auto"/>
        <w:rPr>
          <w:rStyle w:val="Strong"/>
          <w:color w:val="000000"/>
          <w:szCs w:val="19"/>
        </w:rPr>
      </w:pPr>
    </w:p>
    <w:p w14:paraId="5B0B726C" w14:textId="77777777" w:rsidR="00441F6A" w:rsidRPr="00E06460" w:rsidRDefault="00441F6A" w:rsidP="00441F6A">
      <w:pPr>
        <w:pStyle w:val="style1"/>
        <w:shd w:val="clear" w:color="auto" w:fill="FFFFFF"/>
        <w:spacing w:before="0" w:beforeAutospacing="0" w:after="0" w:afterAutospacing="0" w:line="360" w:lineRule="auto"/>
        <w:rPr>
          <w:color w:val="365F91" w:themeColor="accent1" w:themeShade="BF"/>
          <w:szCs w:val="19"/>
        </w:rPr>
      </w:pPr>
      <w:r w:rsidRPr="00E06460">
        <w:rPr>
          <w:rStyle w:val="Strong"/>
          <w:color w:val="365F91" w:themeColor="accent1" w:themeShade="BF"/>
          <w:szCs w:val="19"/>
        </w:rPr>
        <w:t>FROM POINTS SOUTH: </w:t>
      </w:r>
    </w:p>
    <w:p w14:paraId="6131759F" w14:textId="13EE250E" w:rsidR="00441F6A" w:rsidRDefault="00121CA3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 w:rsidRPr="00AB1B4B">
        <w:rPr>
          <w:color w:val="000000"/>
          <w:szCs w:val="19"/>
        </w:rPr>
        <w:t xml:space="preserve">Head </w:t>
      </w:r>
      <w:r w:rsidR="00B36078" w:rsidRPr="00AB1B4B">
        <w:rPr>
          <w:color w:val="000000"/>
          <w:szCs w:val="19"/>
        </w:rPr>
        <w:t>north</w:t>
      </w:r>
      <w:r w:rsidR="00A23AF8">
        <w:rPr>
          <w:color w:val="000000"/>
          <w:szCs w:val="19"/>
        </w:rPr>
        <w:t xml:space="preserve"> on</w:t>
      </w:r>
      <w:r w:rsidR="00B36078" w:rsidRPr="00AB1B4B">
        <w:rPr>
          <w:color w:val="000000"/>
          <w:szCs w:val="19"/>
        </w:rPr>
        <w:t xml:space="preserve"> I-95.</w:t>
      </w:r>
    </w:p>
    <w:p w14:paraId="0662E1AE" w14:textId="1A1C48C1" w:rsidR="008626A1" w:rsidRDefault="008626A1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Take exit 302 toward US-1 North/Presque Isle.  Drive for 0.3 mile</w:t>
      </w:r>
      <w:r w:rsidR="00EC332F">
        <w:rPr>
          <w:color w:val="000000"/>
          <w:szCs w:val="19"/>
        </w:rPr>
        <w:t>s</w:t>
      </w:r>
      <w:r>
        <w:rPr>
          <w:color w:val="000000"/>
          <w:szCs w:val="19"/>
        </w:rPr>
        <w:t>.</w:t>
      </w:r>
    </w:p>
    <w:p w14:paraId="54195AD0" w14:textId="3D55B068" w:rsidR="008626A1" w:rsidRDefault="00223488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Turn left onto North Street (US-1 N).  Drive 26.4 miles.</w:t>
      </w:r>
    </w:p>
    <w:p w14:paraId="69D67529" w14:textId="5686B164" w:rsidR="00223488" w:rsidRDefault="00306041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Turn left onto Benjamin Street (US-1).  Drive 26.6 miles.</w:t>
      </w:r>
    </w:p>
    <w:p w14:paraId="0980EAD6" w14:textId="0A7BBD60" w:rsidR="00306041" w:rsidRDefault="00306041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 xml:space="preserve">Turn left onto Fort Street (ME-161).  Drive for 0.3 </w:t>
      </w:r>
      <w:proofErr w:type="gramStart"/>
      <w:r>
        <w:rPr>
          <w:color w:val="000000"/>
          <w:szCs w:val="19"/>
        </w:rPr>
        <w:t>mile</w:t>
      </w:r>
      <w:proofErr w:type="gramEnd"/>
      <w:r>
        <w:rPr>
          <w:color w:val="000000"/>
          <w:szCs w:val="19"/>
        </w:rPr>
        <w:t>.</w:t>
      </w:r>
    </w:p>
    <w:p w14:paraId="11199A8D" w14:textId="2DF6DF2A" w:rsidR="00306041" w:rsidRDefault="00D55B47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 xml:space="preserve">Turn right </w:t>
      </w:r>
      <w:proofErr w:type="gramStart"/>
      <w:r>
        <w:rPr>
          <w:color w:val="000000"/>
          <w:szCs w:val="19"/>
        </w:rPr>
        <w:t>onto</w:t>
      </w:r>
      <w:proofErr w:type="gramEnd"/>
      <w:r>
        <w:rPr>
          <w:color w:val="000000"/>
          <w:szCs w:val="19"/>
        </w:rPr>
        <w:t xml:space="preserve"> Main Street (ME-161/ME-164).  Drive for 0.3 </w:t>
      </w:r>
      <w:proofErr w:type="gramStart"/>
      <w:r>
        <w:rPr>
          <w:color w:val="000000"/>
          <w:szCs w:val="19"/>
        </w:rPr>
        <w:t>mile</w:t>
      </w:r>
      <w:proofErr w:type="gramEnd"/>
      <w:r>
        <w:rPr>
          <w:color w:val="000000"/>
          <w:szCs w:val="19"/>
        </w:rPr>
        <w:t>.</w:t>
      </w:r>
    </w:p>
    <w:p w14:paraId="7E5ACE08" w14:textId="0AF6FDF5" w:rsidR="00D55B47" w:rsidRPr="00AB1B4B" w:rsidRDefault="00365220" w:rsidP="00441F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 xml:space="preserve">The office is on the </w:t>
      </w:r>
      <w:r w:rsidR="00BD2276">
        <w:rPr>
          <w:color w:val="000000"/>
          <w:szCs w:val="19"/>
        </w:rPr>
        <w:t>left, 658 Main Street.</w:t>
      </w:r>
    </w:p>
    <w:p w14:paraId="79E3D08D" w14:textId="3E2427EB" w:rsidR="00A23AF8" w:rsidRPr="00AB1B4B" w:rsidRDefault="00A23AF8" w:rsidP="00A23A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 xml:space="preserve">Park in front of the building and use the </w:t>
      </w:r>
      <w:r w:rsidR="00340B82">
        <w:rPr>
          <w:color w:val="000000"/>
          <w:szCs w:val="19"/>
        </w:rPr>
        <w:t>front left-hand</w:t>
      </w:r>
      <w:r>
        <w:rPr>
          <w:color w:val="000000"/>
          <w:szCs w:val="19"/>
        </w:rPr>
        <w:t xml:space="preserve"> building entrance.</w:t>
      </w:r>
    </w:p>
    <w:p w14:paraId="33C49B79" w14:textId="4BC62A9A" w:rsidR="00A23AF8" w:rsidRDefault="00340B82" w:rsidP="00A23A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Walk down</w:t>
      </w:r>
      <w:r w:rsidR="00A23AF8">
        <w:rPr>
          <w:color w:val="000000"/>
          <w:szCs w:val="19"/>
        </w:rPr>
        <w:t xml:space="preserve"> the hallway </w:t>
      </w:r>
      <w:r>
        <w:rPr>
          <w:color w:val="000000"/>
          <w:szCs w:val="19"/>
        </w:rPr>
        <w:t>to the</w:t>
      </w:r>
      <w:r w:rsidR="002C6C69">
        <w:rPr>
          <w:color w:val="000000"/>
          <w:szCs w:val="19"/>
        </w:rPr>
        <w:t xml:space="preserve"> lobby and</w:t>
      </w:r>
      <w:r>
        <w:rPr>
          <w:color w:val="000000"/>
          <w:szCs w:val="19"/>
        </w:rPr>
        <w:t xml:space="preserve"> reception windows</w:t>
      </w:r>
      <w:r w:rsidR="002C6C69">
        <w:rPr>
          <w:color w:val="000000"/>
          <w:szCs w:val="19"/>
        </w:rPr>
        <w:t xml:space="preserve"> on </w:t>
      </w:r>
      <w:r w:rsidR="00EC332F">
        <w:rPr>
          <w:color w:val="000000"/>
          <w:szCs w:val="19"/>
        </w:rPr>
        <w:t>the</w:t>
      </w:r>
      <w:r w:rsidR="002C6C69">
        <w:rPr>
          <w:color w:val="000000"/>
          <w:szCs w:val="19"/>
        </w:rPr>
        <w:t xml:space="preserve"> right.</w:t>
      </w:r>
    </w:p>
    <w:p w14:paraId="2216725A" w14:textId="77777777" w:rsidR="00441F6A" w:rsidRPr="00AB1B4B" w:rsidRDefault="00441F6A" w:rsidP="00441F6A">
      <w:pPr>
        <w:pStyle w:val="style1"/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 w:rsidRPr="00AB1B4B">
        <w:rPr>
          <w:rStyle w:val="Strong"/>
          <w:color w:val="000000"/>
          <w:szCs w:val="19"/>
        </w:rPr>
        <w:t> </w:t>
      </w:r>
      <w:r w:rsidRPr="00AB1B4B">
        <w:rPr>
          <w:rStyle w:val="apple-converted-space"/>
          <w:b/>
          <w:bCs/>
          <w:color w:val="000000"/>
          <w:szCs w:val="19"/>
        </w:rPr>
        <w:t> </w:t>
      </w:r>
      <w:r w:rsidRPr="00AB1B4B">
        <w:rPr>
          <w:b/>
          <w:bCs/>
          <w:color w:val="000000"/>
          <w:szCs w:val="19"/>
        </w:rPr>
        <w:br/>
      </w:r>
      <w:r w:rsidRPr="00E06460">
        <w:rPr>
          <w:rStyle w:val="Strong"/>
          <w:color w:val="365F91" w:themeColor="accent1" w:themeShade="BF"/>
          <w:szCs w:val="19"/>
        </w:rPr>
        <w:t>FROM POINTS NORTH: </w:t>
      </w:r>
    </w:p>
    <w:p w14:paraId="522DB080" w14:textId="5AA808B6" w:rsidR="00441F6A" w:rsidRPr="00AB1B4B" w:rsidRDefault="00121CA3" w:rsidP="00441F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 w:rsidRPr="00AB1B4B">
        <w:rPr>
          <w:color w:val="000000"/>
          <w:szCs w:val="19"/>
        </w:rPr>
        <w:t xml:space="preserve">Head </w:t>
      </w:r>
      <w:r w:rsidR="00B36078" w:rsidRPr="00AB1B4B">
        <w:rPr>
          <w:color w:val="000000"/>
          <w:szCs w:val="19"/>
        </w:rPr>
        <w:t>south on</w:t>
      </w:r>
      <w:r w:rsidR="00CC0F23">
        <w:rPr>
          <w:color w:val="000000"/>
          <w:szCs w:val="19"/>
        </w:rPr>
        <w:t xml:space="preserve"> US-1</w:t>
      </w:r>
      <w:r w:rsidR="00B36078" w:rsidRPr="00AB1B4B">
        <w:rPr>
          <w:color w:val="000000"/>
          <w:szCs w:val="19"/>
        </w:rPr>
        <w:t>.</w:t>
      </w:r>
    </w:p>
    <w:p w14:paraId="3DD8F51E" w14:textId="3A208CC7" w:rsidR="00C15330" w:rsidRPr="00AB1B4B" w:rsidRDefault="003F0138" w:rsidP="00121C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Take the 1</w:t>
      </w:r>
      <w:r w:rsidRPr="003F0138">
        <w:rPr>
          <w:color w:val="000000"/>
          <w:szCs w:val="19"/>
          <w:vertAlign w:val="superscript"/>
        </w:rPr>
        <w:t>st</w:t>
      </w:r>
      <w:r>
        <w:rPr>
          <w:color w:val="000000"/>
          <w:szCs w:val="19"/>
        </w:rPr>
        <w:t xml:space="preserve"> exit from roundabout onto Main Street</w:t>
      </w:r>
      <w:r w:rsidR="00AB6622">
        <w:rPr>
          <w:color w:val="000000"/>
          <w:szCs w:val="19"/>
        </w:rPr>
        <w:t>.  Drive 1.2 miles.</w:t>
      </w:r>
    </w:p>
    <w:p w14:paraId="474058D7" w14:textId="7A3C496A" w:rsidR="00121CA3" w:rsidRPr="00AB1B4B" w:rsidRDefault="00AB6622" w:rsidP="00121C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Turn right onto Herschel Street (ME-161 N).  Drive 0.1 mile.</w:t>
      </w:r>
    </w:p>
    <w:p w14:paraId="0A9CFAE3" w14:textId="23ED6F64" w:rsidR="00BF6A85" w:rsidRPr="00AB1B4B" w:rsidRDefault="00AB6622" w:rsidP="00BF6A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Turn left onto Record Street.  Drive 482</w:t>
      </w:r>
      <w:r w:rsidR="007D3A3D">
        <w:rPr>
          <w:color w:val="000000"/>
          <w:szCs w:val="19"/>
        </w:rPr>
        <w:t xml:space="preserve"> feet.</w:t>
      </w:r>
    </w:p>
    <w:p w14:paraId="43519495" w14:textId="70B4B7B8" w:rsidR="00BF6A85" w:rsidRPr="00AB1B4B" w:rsidRDefault="007D3A3D" w:rsidP="00BF6A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proofErr w:type="gramStart"/>
      <w:r>
        <w:rPr>
          <w:color w:val="000000"/>
          <w:szCs w:val="19"/>
        </w:rPr>
        <w:t>Continue on</w:t>
      </w:r>
      <w:proofErr w:type="gramEnd"/>
      <w:r>
        <w:rPr>
          <w:color w:val="000000"/>
          <w:szCs w:val="19"/>
        </w:rPr>
        <w:t xml:space="preserve"> Hatch Drive (ME-161/ME-164).  Drive for 0.2 miles.</w:t>
      </w:r>
    </w:p>
    <w:p w14:paraId="2BBDE1DC" w14:textId="0D34D035" w:rsidR="000466E6" w:rsidRPr="00AB1B4B" w:rsidRDefault="00FF782A" w:rsidP="000466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The o</w:t>
      </w:r>
      <w:r w:rsidR="00793B98">
        <w:rPr>
          <w:color w:val="000000"/>
          <w:szCs w:val="19"/>
        </w:rPr>
        <w:t xml:space="preserve">ffice is on </w:t>
      </w:r>
      <w:r>
        <w:rPr>
          <w:color w:val="000000"/>
          <w:szCs w:val="19"/>
        </w:rPr>
        <w:t>the</w:t>
      </w:r>
      <w:r w:rsidR="00793B98">
        <w:rPr>
          <w:color w:val="000000"/>
          <w:szCs w:val="19"/>
        </w:rPr>
        <w:t xml:space="preserve"> right, 658 Main Street.</w:t>
      </w:r>
    </w:p>
    <w:p w14:paraId="1A71FA64" w14:textId="0C1C31B9" w:rsidR="00793B98" w:rsidRPr="00AB1B4B" w:rsidRDefault="00793B98" w:rsidP="00793B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>Park in front of the building and use the front left-hand building entrance.</w:t>
      </w:r>
    </w:p>
    <w:p w14:paraId="603D59D9" w14:textId="029E4043" w:rsidR="00D82032" w:rsidRPr="00793B98" w:rsidRDefault="00793B98" w:rsidP="00793B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Cs w:val="19"/>
        </w:rPr>
      </w:pPr>
      <w:r>
        <w:rPr>
          <w:color w:val="000000"/>
          <w:szCs w:val="19"/>
        </w:rPr>
        <w:t xml:space="preserve">Walk down the hallway to the lobby and reception windows on </w:t>
      </w:r>
      <w:r w:rsidR="00EC332F">
        <w:rPr>
          <w:color w:val="000000"/>
          <w:szCs w:val="19"/>
        </w:rPr>
        <w:t>the</w:t>
      </w:r>
      <w:r>
        <w:rPr>
          <w:color w:val="000000"/>
          <w:szCs w:val="19"/>
        </w:rPr>
        <w:t xml:space="preserve"> right.</w:t>
      </w:r>
    </w:p>
    <w:p w14:paraId="2CACC1D6" w14:textId="77777777" w:rsidR="00570B41" w:rsidRPr="00AB1B4B" w:rsidRDefault="00570B41" w:rsidP="00D82032">
      <w:pPr>
        <w:jc w:val="center"/>
        <w:rPr>
          <w:rFonts w:ascii="Times New Roman" w:hAnsi="Times New Roman" w:cs="Times New Roman"/>
        </w:rPr>
      </w:pPr>
    </w:p>
    <w:sectPr w:rsidR="00570B41" w:rsidRPr="00AB1B4B" w:rsidSect="00655E2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32348"/>
    <w:multiLevelType w:val="hybridMultilevel"/>
    <w:tmpl w:val="7944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123FA"/>
    <w:multiLevelType w:val="hybridMultilevel"/>
    <w:tmpl w:val="42F2A17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7BD27D8C"/>
    <w:multiLevelType w:val="hybridMultilevel"/>
    <w:tmpl w:val="7938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48958">
    <w:abstractNumId w:val="0"/>
  </w:num>
  <w:num w:numId="2" w16cid:durableId="1668627570">
    <w:abstractNumId w:val="2"/>
  </w:num>
  <w:num w:numId="3" w16cid:durableId="163436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41"/>
    <w:rsid w:val="00000D27"/>
    <w:rsid w:val="00010D90"/>
    <w:rsid w:val="00042939"/>
    <w:rsid w:val="000466E6"/>
    <w:rsid w:val="000875FB"/>
    <w:rsid w:val="00087D76"/>
    <w:rsid w:val="000B36CE"/>
    <w:rsid w:val="00113771"/>
    <w:rsid w:val="0011600D"/>
    <w:rsid w:val="00121CA3"/>
    <w:rsid w:val="001554F9"/>
    <w:rsid w:val="001727E9"/>
    <w:rsid w:val="0019410A"/>
    <w:rsid w:val="001A3A8D"/>
    <w:rsid w:val="001A5AF3"/>
    <w:rsid w:val="002034EE"/>
    <w:rsid w:val="00203AE8"/>
    <w:rsid w:val="00223488"/>
    <w:rsid w:val="00270DB4"/>
    <w:rsid w:val="0027129E"/>
    <w:rsid w:val="00273E5A"/>
    <w:rsid w:val="002A068F"/>
    <w:rsid w:val="002C6C69"/>
    <w:rsid w:val="002F6B22"/>
    <w:rsid w:val="002F73A5"/>
    <w:rsid w:val="00302DD7"/>
    <w:rsid w:val="00306041"/>
    <w:rsid w:val="0032478A"/>
    <w:rsid w:val="00340B82"/>
    <w:rsid w:val="00365220"/>
    <w:rsid w:val="003D1F92"/>
    <w:rsid w:val="003F0138"/>
    <w:rsid w:val="00441F6A"/>
    <w:rsid w:val="0044406D"/>
    <w:rsid w:val="005002EA"/>
    <w:rsid w:val="00570B41"/>
    <w:rsid w:val="00586BD1"/>
    <w:rsid w:val="005E4242"/>
    <w:rsid w:val="00612365"/>
    <w:rsid w:val="00655E28"/>
    <w:rsid w:val="00685485"/>
    <w:rsid w:val="00722531"/>
    <w:rsid w:val="00733DC6"/>
    <w:rsid w:val="00772F5F"/>
    <w:rsid w:val="00793B98"/>
    <w:rsid w:val="00796870"/>
    <w:rsid w:val="007D0B36"/>
    <w:rsid w:val="007D1685"/>
    <w:rsid w:val="007D3A3D"/>
    <w:rsid w:val="00816B35"/>
    <w:rsid w:val="0082653B"/>
    <w:rsid w:val="00845561"/>
    <w:rsid w:val="008626A1"/>
    <w:rsid w:val="0087449B"/>
    <w:rsid w:val="008E05DB"/>
    <w:rsid w:val="00930B8F"/>
    <w:rsid w:val="00963E10"/>
    <w:rsid w:val="00995DFC"/>
    <w:rsid w:val="009D0B7A"/>
    <w:rsid w:val="009E1EEE"/>
    <w:rsid w:val="009E4F2C"/>
    <w:rsid w:val="00A17F05"/>
    <w:rsid w:val="00A23AF8"/>
    <w:rsid w:val="00A75394"/>
    <w:rsid w:val="00A91C0E"/>
    <w:rsid w:val="00AA795B"/>
    <w:rsid w:val="00AB1B4B"/>
    <w:rsid w:val="00AB6622"/>
    <w:rsid w:val="00B0071A"/>
    <w:rsid w:val="00B21C44"/>
    <w:rsid w:val="00B36078"/>
    <w:rsid w:val="00BB442A"/>
    <w:rsid w:val="00BD2276"/>
    <w:rsid w:val="00BF5545"/>
    <w:rsid w:val="00BF6A85"/>
    <w:rsid w:val="00C036F9"/>
    <w:rsid w:val="00C15330"/>
    <w:rsid w:val="00C45AA7"/>
    <w:rsid w:val="00C71793"/>
    <w:rsid w:val="00CB19B4"/>
    <w:rsid w:val="00CC04C0"/>
    <w:rsid w:val="00CC0F23"/>
    <w:rsid w:val="00D24391"/>
    <w:rsid w:val="00D55B47"/>
    <w:rsid w:val="00D744A9"/>
    <w:rsid w:val="00D82032"/>
    <w:rsid w:val="00D82BA7"/>
    <w:rsid w:val="00D84590"/>
    <w:rsid w:val="00D86A76"/>
    <w:rsid w:val="00D94BA5"/>
    <w:rsid w:val="00DF694D"/>
    <w:rsid w:val="00E06460"/>
    <w:rsid w:val="00E15F18"/>
    <w:rsid w:val="00E73F71"/>
    <w:rsid w:val="00E949D7"/>
    <w:rsid w:val="00EC2458"/>
    <w:rsid w:val="00EC332F"/>
    <w:rsid w:val="00ED784D"/>
    <w:rsid w:val="00F9742D"/>
    <w:rsid w:val="00FC0048"/>
    <w:rsid w:val="00FC577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6D80"/>
  <w15:docId w15:val="{FF21D789-58CF-4442-890C-72DBF3E7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41"/>
    <w:pPr>
      <w:spacing w:after="0" w:line="240" w:lineRule="auto"/>
    </w:pPr>
    <w:rPr>
      <w:rFonts w:ascii="Calibri" w:eastAsia="Times New Roman" w:hAnsi="Calibri" w:cs="Georgi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B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41F6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441F6A"/>
    <w:rPr>
      <w:b/>
      <w:bCs/>
    </w:rPr>
  </w:style>
  <w:style w:type="paragraph" w:styleId="NormalWeb">
    <w:name w:val="Normal (Web)"/>
    <w:basedOn w:val="Normal"/>
    <w:uiPriority w:val="99"/>
    <w:unhideWhenUsed/>
    <w:rsid w:val="00441F6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rsid w:val="00441F6A"/>
  </w:style>
  <w:style w:type="character" w:styleId="Hyperlink">
    <w:name w:val="Hyperlink"/>
    <w:basedOn w:val="DefaultParagraphFont"/>
    <w:uiPriority w:val="99"/>
    <w:unhideWhenUsed/>
    <w:rsid w:val="00441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6A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0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t-3">
    <w:name w:val="mt-3"/>
    <w:basedOn w:val="Normal"/>
    <w:rsid w:val="00FC004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7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3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1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7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9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9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323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jpg@01D48005.FC43F1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://www.maine.gov/sos/images/sealcol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44F6-3246-4348-8012-2E418BBE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Nelson, Miranda</dc:creator>
  <cp:lastModifiedBy>Mullen, Candace</cp:lastModifiedBy>
  <cp:revision>9</cp:revision>
  <cp:lastPrinted>2016-06-23T15:32:00Z</cp:lastPrinted>
  <dcterms:created xsi:type="dcterms:W3CDTF">2025-11-26T19:46:00Z</dcterms:created>
  <dcterms:modified xsi:type="dcterms:W3CDTF">2026-02-26T16:26:00Z</dcterms:modified>
</cp:coreProperties>
</file>