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0000001" w14:textId="1070708F" w:rsidR="0099712C" w:rsidRDefault="00000000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SCHOOL ORAL HEALTH SERVICE PROVIDER CHECKLIST </w:t>
      </w:r>
    </w:p>
    <w:p w14:paraId="00000002" w14:textId="45082CB3" w:rsidR="0099712C" w:rsidRDefault="00000000">
      <w:pPr>
        <w:jc w:val="center"/>
        <w:rPr>
          <w:sz w:val="26"/>
          <w:szCs w:val="26"/>
        </w:rPr>
      </w:pPr>
      <w:r>
        <w:rPr>
          <w:b/>
          <w:sz w:val="26"/>
          <w:szCs w:val="26"/>
        </w:rPr>
        <w:t>FOR SCHOOL NURSES &amp; ADMINISTRATORS</w:t>
      </w:r>
    </w:p>
    <w:p w14:paraId="00000003" w14:textId="3469390B" w:rsidR="0099712C" w:rsidRDefault="00000000">
      <w:pPr>
        <w:jc w:val="center"/>
      </w:pPr>
      <w:r>
        <w:t>_______________________________________</w:t>
      </w:r>
    </w:p>
    <w:p w14:paraId="00000004" w14:textId="259F94B4" w:rsidR="0099712C" w:rsidRDefault="0099712C">
      <w:pPr>
        <w:jc w:val="center"/>
      </w:pPr>
    </w:p>
    <w:p w14:paraId="00000005" w14:textId="11BFA748" w:rsidR="0099712C" w:rsidRDefault="00000000">
      <w:pPr>
        <w:spacing w:line="240" w:lineRule="auto"/>
        <w:rPr>
          <w:i/>
          <w:sz w:val="24"/>
          <w:szCs w:val="24"/>
        </w:rPr>
      </w:pPr>
      <w:r>
        <w:rPr>
          <w:sz w:val="24"/>
          <w:szCs w:val="24"/>
        </w:rPr>
        <w:t>This checklist was created for school nurses to help consider oral health services available to your school</w:t>
      </w:r>
      <w:r w:rsidR="00E66220">
        <w:rPr>
          <w:sz w:val="24"/>
          <w:szCs w:val="24"/>
        </w:rPr>
        <w:t xml:space="preserve"> and</w:t>
      </w:r>
      <w:r>
        <w:rPr>
          <w:sz w:val="24"/>
          <w:szCs w:val="24"/>
        </w:rPr>
        <w:t xml:space="preserve"> learn about the offerings </w:t>
      </w:r>
      <w:r w:rsidR="000632F6">
        <w:rPr>
          <w:sz w:val="24"/>
          <w:szCs w:val="24"/>
        </w:rPr>
        <w:t xml:space="preserve">of </w:t>
      </w:r>
      <w:r>
        <w:rPr>
          <w:sz w:val="24"/>
          <w:szCs w:val="24"/>
        </w:rPr>
        <w:t>different providers</w:t>
      </w:r>
      <w:r w:rsidR="00D16312">
        <w:rPr>
          <w:sz w:val="24"/>
          <w:szCs w:val="24"/>
        </w:rPr>
        <w:t xml:space="preserve">. It </w:t>
      </w:r>
      <w:r w:rsidR="00E06313">
        <w:rPr>
          <w:sz w:val="24"/>
          <w:szCs w:val="24"/>
        </w:rPr>
        <w:t>may be</w:t>
      </w:r>
      <w:r>
        <w:rPr>
          <w:sz w:val="24"/>
          <w:szCs w:val="24"/>
        </w:rPr>
        <w:t xml:space="preserve"> helpful to consider the following questions.</w:t>
      </w:r>
      <w:r w:rsidR="00D16312">
        <w:rPr>
          <w:sz w:val="24"/>
          <w:szCs w:val="24"/>
        </w:rPr>
        <w:t xml:space="preserve"> </w:t>
      </w:r>
    </w:p>
    <w:p w14:paraId="00000006" w14:textId="5BC77306" w:rsidR="0099712C" w:rsidRDefault="0099712C">
      <w:pPr>
        <w:jc w:val="center"/>
        <w:rPr>
          <w:sz w:val="24"/>
          <w:szCs w:val="24"/>
        </w:rPr>
      </w:pPr>
    </w:p>
    <w:p w14:paraId="00000007" w14:textId="7035CE67" w:rsidR="0099712C" w:rsidRDefault="00000000">
      <w:pPr>
        <w:rPr>
          <w:b/>
          <w:i/>
          <w:sz w:val="24"/>
          <w:szCs w:val="24"/>
        </w:rPr>
      </w:pPr>
      <w:r>
        <w:rPr>
          <w:b/>
          <w:sz w:val="24"/>
          <w:szCs w:val="24"/>
        </w:rPr>
        <w:t>SCHOOL ORAL HEALTH PROGRAM (SOHP):</w:t>
      </w:r>
      <w:r>
        <w:rPr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Do</w:t>
      </w:r>
      <w:r w:rsidR="00E06313">
        <w:rPr>
          <w:b/>
          <w:i/>
          <w:sz w:val="24"/>
          <w:szCs w:val="24"/>
        </w:rPr>
        <w:t>es</w:t>
      </w:r>
      <w:r>
        <w:rPr>
          <w:b/>
          <w:i/>
          <w:sz w:val="24"/>
          <w:szCs w:val="24"/>
        </w:rPr>
        <w:t xml:space="preserve"> the</w:t>
      </w:r>
      <w:r w:rsidR="00E06313">
        <w:rPr>
          <w:b/>
          <w:i/>
          <w:sz w:val="24"/>
          <w:szCs w:val="24"/>
        </w:rPr>
        <w:t xml:space="preserve"> oral health provider</w:t>
      </w:r>
      <w:r>
        <w:rPr>
          <w:b/>
          <w:i/>
          <w:sz w:val="24"/>
          <w:szCs w:val="24"/>
        </w:rPr>
        <w:t>…</w:t>
      </w:r>
    </w:p>
    <w:p w14:paraId="00000008" w14:textId="76C17E47" w:rsidR="0099712C" w:rsidRDefault="00000000" w:rsidP="00DF7B81">
      <w:pPr>
        <w:numPr>
          <w:ilvl w:val="0"/>
          <w:numId w:val="5"/>
        </w:numPr>
        <w:shd w:val="clear" w:color="auto" w:fill="FFFFFF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Participate in the Maine CDC School Oral Health Program?</w:t>
      </w:r>
    </w:p>
    <w:p w14:paraId="00000009" w14:textId="3033AF1C" w:rsidR="0099712C" w:rsidRDefault="00000000" w:rsidP="00DF7B81">
      <w:pPr>
        <w:numPr>
          <w:ilvl w:val="1"/>
          <w:numId w:val="5"/>
        </w:numPr>
        <w:shd w:val="clear" w:color="auto" w:fill="FFFFFF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Provide oral health screenings and fluoride varnish to all children without any out-of-pocket expense to the family?</w:t>
      </w:r>
    </w:p>
    <w:p w14:paraId="0000000B" w14:textId="3B777FAB" w:rsidR="0099712C" w:rsidRPr="00120D06" w:rsidRDefault="00000000" w:rsidP="00DF7B81">
      <w:pPr>
        <w:numPr>
          <w:ilvl w:val="1"/>
          <w:numId w:val="5"/>
        </w:numPr>
        <w:shd w:val="clear" w:color="auto" w:fill="FFFFFF"/>
        <w:rPr>
          <w:color w:val="222222"/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Have a signed MOU </w:t>
      </w:r>
      <w:r w:rsidR="00D2637C">
        <w:rPr>
          <w:sz w:val="24"/>
          <w:szCs w:val="24"/>
          <w:highlight w:val="white"/>
        </w:rPr>
        <w:t xml:space="preserve">for </w:t>
      </w:r>
      <w:r>
        <w:rPr>
          <w:sz w:val="24"/>
          <w:szCs w:val="24"/>
          <w:highlight w:val="white"/>
        </w:rPr>
        <w:t>School Oral Health Program partnership?</w:t>
      </w:r>
    </w:p>
    <w:p w14:paraId="0000000C" w14:textId="77777777" w:rsidR="0099712C" w:rsidRDefault="0099712C">
      <w:pPr>
        <w:shd w:val="clear" w:color="auto" w:fill="FFFFFF"/>
        <w:rPr>
          <w:color w:val="222222"/>
          <w:sz w:val="24"/>
          <w:szCs w:val="24"/>
          <w:highlight w:val="white"/>
        </w:rPr>
      </w:pPr>
    </w:p>
    <w:p w14:paraId="0000000D" w14:textId="42F59DC2" w:rsidR="0099712C" w:rsidRDefault="00000000">
      <w:pPr>
        <w:shd w:val="clear" w:color="auto" w:fill="FFFFFF"/>
        <w:rPr>
          <w:b/>
          <w:i/>
          <w:sz w:val="24"/>
          <w:szCs w:val="24"/>
          <w:highlight w:val="white"/>
        </w:rPr>
      </w:pPr>
      <w:r>
        <w:rPr>
          <w:b/>
          <w:color w:val="222222"/>
          <w:sz w:val="24"/>
          <w:szCs w:val="24"/>
          <w:highlight w:val="white"/>
        </w:rPr>
        <w:t xml:space="preserve">ORAL HEALTH SERVICES: </w:t>
      </w:r>
      <w:r w:rsidR="009E0197">
        <w:rPr>
          <w:b/>
          <w:i/>
          <w:sz w:val="24"/>
          <w:szCs w:val="24"/>
        </w:rPr>
        <w:t>Does the oral health provider…</w:t>
      </w:r>
    </w:p>
    <w:p w14:paraId="0000000F" w14:textId="19F3FB7C" w:rsidR="0099712C" w:rsidRDefault="00000000" w:rsidP="00DF7B81">
      <w:pPr>
        <w:numPr>
          <w:ilvl w:val="0"/>
          <w:numId w:val="6"/>
        </w:numPr>
        <w:rPr>
          <w:sz w:val="24"/>
          <w:szCs w:val="24"/>
        </w:rPr>
      </w:pPr>
      <w:bookmarkStart w:id="0" w:name="_72j4a0lcv4vc" w:colFirst="0" w:colLast="0"/>
      <w:bookmarkEnd w:id="0"/>
      <w:r>
        <w:rPr>
          <w:sz w:val="24"/>
          <w:szCs w:val="24"/>
          <w:highlight w:val="white"/>
        </w:rPr>
        <w:t>Provide a range of services such as:</w:t>
      </w:r>
    </w:p>
    <w:p w14:paraId="00000010" w14:textId="3406FC3B" w:rsidR="0099712C" w:rsidRDefault="00000000" w:rsidP="00DF7B81">
      <w:pPr>
        <w:numPr>
          <w:ilvl w:val="1"/>
          <w:numId w:val="6"/>
        </w:numPr>
        <w:rPr>
          <w:sz w:val="24"/>
          <w:szCs w:val="24"/>
        </w:rPr>
      </w:pPr>
      <w:bookmarkStart w:id="1" w:name="_dt5m3rfzrcrp" w:colFirst="0" w:colLast="0"/>
      <w:bookmarkEnd w:id="1"/>
      <w:r w:rsidRPr="009E0197">
        <w:rPr>
          <w:b/>
          <w:bCs/>
          <w:sz w:val="24"/>
          <w:szCs w:val="24"/>
          <w:highlight w:val="white"/>
        </w:rPr>
        <w:t>Foundational services</w:t>
      </w:r>
      <w:r>
        <w:rPr>
          <w:sz w:val="24"/>
          <w:szCs w:val="24"/>
          <w:highlight w:val="white"/>
        </w:rPr>
        <w:t>: screenings, fluoride varnish, and oral health education?</w:t>
      </w:r>
    </w:p>
    <w:p w14:paraId="00000011" w14:textId="3F84B860" w:rsidR="0099712C" w:rsidRDefault="00000000" w:rsidP="00DF7B81">
      <w:pPr>
        <w:numPr>
          <w:ilvl w:val="1"/>
          <w:numId w:val="6"/>
        </w:numPr>
        <w:rPr>
          <w:sz w:val="24"/>
          <w:szCs w:val="24"/>
        </w:rPr>
      </w:pPr>
      <w:bookmarkStart w:id="2" w:name="_e2cow63ur8l1" w:colFirst="0" w:colLast="0"/>
      <w:bookmarkEnd w:id="2"/>
      <w:r w:rsidRPr="009E0197">
        <w:rPr>
          <w:b/>
          <w:bCs/>
          <w:sz w:val="24"/>
          <w:szCs w:val="24"/>
          <w:highlight w:val="white"/>
        </w:rPr>
        <w:t>Advanced hygiene services</w:t>
      </w:r>
      <w:r w:rsidR="0053225E">
        <w:rPr>
          <w:sz w:val="24"/>
          <w:szCs w:val="24"/>
        </w:rPr>
        <w:t>:</w:t>
      </w:r>
      <w:r>
        <w:rPr>
          <w:sz w:val="24"/>
          <w:szCs w:val="24"/>
        </w:rPr>
        <w:t xml:space="preserve"> including both full preventive care </w:t>
      </w:r>
      <w:r>
        <w:rPr>
          <w:sz w:val="24"/>
          <w:szCs w:val="24"/>
          <w:highlight w:val="white"/>
        </w:rPr>
        <w:t>(cleanings, sealants)</w:t>
      </w:r>
      <w:r>
        <w:rPr>
          <w:sz w:val="24"/>
          <w:szCs w:val="24"/>
        </w:rPr>
        <w:t xml:space="preserve"> and early intervention (caries arrest services </w:t>
      </w:r>
      <w:r>
        <w:rPr>
          <w:sz w:val="24"/>
          <w:szCs w:val="24"/>
          <w:highlight w:val="white"/>
        </w:rPr>
        <w:t>SDF, temporary fillings/ITR/glass ionomer)?</w:t>
      </w:r>
    </w:p>
    <w:p w14:paraId="00000012" w14:textId="77777777" w:rsidR="0099712C" w:rsidRDefault="00000000" w:rsidP="00DF7B81">
      <w:pPr>
        <w:numPr>
          <w:ilvl w:val="0"/>
          <w:numId w:val="6"/>
        </w:numPr>
        <w:rPr>
          <w:sz w:val="24"/>
          <w:szCs w:val="24"/>
        </w:rPr>
      </w:pPr>
      <w:bookmarkStart w:id="3" w:name="_f3c2bpxxjskl" w:colFirst="0" w:colLast="0"/>
      <w:bookmarkEnd w:id="3"/>
      <w:r>
        <w:rPr>
          <w:sz w:val="24"/>
          <w:szCs w:val="24"/>
          <w:highlight w:val="white"/>
        </w:rPr>
        <w:t xml:space="preserve">Include x-rays, intraoral photos, and/or </w:t>
      </w:r>
      <w:proofErr w:type="spellStart"/>
      <w:r>
        <w:rPr>
          <w:sz w:val="24"/>
          <w:szCs w:val="24"/>
          <w:highlight w:val="white"/>
        </w:rPr>
        <w:t>teledentistry</w:t>
      </w:r>
      <w:proofErr w:type="spellEnd"/>
      <w:r>
        <w:rPr>
          <w:sz w:val="24"/>
          <w:szCs w:val="24"/>
          <w:highlight w:val="white"/>
        </w:rPr>
        <w:t xml:space="preserve"> exams?</w:t>
      </w:r>
    </w:p>
    <w:p w14:paraId="00000013" w14:textId="3AA007B9" w:rsidR="0099712C" w:rsidRDefault="00000000" w:rsidP="00DF7B81">
      <w:pPr>
        <w:numPr>
          <w:ilvl w:val="0"/>
          <w:numId w:val="6"/>
        </w:numPr>
        <w:rPr>
          <w:sz w:val="26"/>
          <w:szCs w:val="26"/>
        </w:rPr>
      </w:pPr>
      <w:bookmarkStart w:id="4" w:name="_y10rorizpq9z" w:colFirst="0" w:colLast="0"/>
      <w:bookmarkEnd w:id="4"/>
      <w:r>
        <w:rPr>
          <w:sz w:val="24"/>
          <w:szCs w:val="24"/>
          <w:highlight w:val="white"/>
        </w:rPr>
        <w:t>Provide referrals for any follow-up care needed?</w:t>
      </w:r>
    </w:p>
    <w:p w14:paraId="00000014" w14:textId="70F73FFB" w:rsidR="0099712C" w:rsidRDefault="00000000" w:rsidP="00DF7B81">
      <w:pPr>
        <w:numPr>
          <w:ilvl w:val="0"/>
          <w:numId w:val="6"/>
        </w:numPr>
        <w:rPr>
          <w:sz w:val="26"/>
          <w:szCs w:val="26"/>
        </w:rPr>
      </w:pPr>
      <w:bookmarkStart w:id="5" w:name="_1xezutyrnifw" w:colFirst="0" w:colLast="0"/>
      <w:bookmarkEnd w:id="5"/>
      <w:r>
        <w:rPr>
          <w:sz w:val="24"/>
          <w:szCs w:val="24"/>
          <w:highlight w:val="white"/>
        </w:rPr>
        <w:t>Provide care coordination to support families who need help accessing restorative care and specialists when needed?</w:t>
      </w:r>
    </w:p>
    <w:p w14:paraId="00000015" w14:textId="77777777" w:rsidR="0099712C" w:rsidRDefault="00000000" w:rsidP="00DF7B81">
      <w:pPr>
        <w:numPr>
          <w:ilvl w:val="0"/>
          <w:numId w:val="6"/>
        </w:numPr>
        <w:rPr>
          <w:highlight w:val="white"/>
        </w:rPr>
      </w:pPr>
      <w:r>
        <w:rPr>
          <w:sz w:val="24"/>
          <w:szCs w:val="24"/>
        </w:rPr>
        <w:t>Visit the school at least 1-2 times during a school year?</w:t>
      </w:r>
    </w:p>
    <w:p w14:paraId="00000016" w14:textId="52E518AF" w:rsidR="0099712C" w:rsidRDefault="00000000" w:rsidP="00DF7B81">
      <w:pPr>
        <w:numPr>
          <w:ilvl w:val="0"/>
          <w:numId w:val="6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Use translated forms for families who don’t read in English?</w:t>
      </w:r>
    </w:p>
    <w:p w14:paraId="00000017" w14:textId="45CAD6EA" w:rsidR="0099712C" w:rsidRDefault="0099712C">
      <w:pPr>
        <w:shd w:val="clear" w:color="auto" w:fill="FFFFFF"/>
        <w:rPr>
          <w:sz w:val="24"/>
          <w:szCs w:val="24"/>
        </w:rPr>
      </w:pPr>
    </w:p>
    <w:p w14:paraId="00000018" w14:textId="77777777" w:rsidR="0099712C" w:rsidRDefault="0099712C">
      <w:pPr>
        <w:shd w:val="clear" w:color="auto" w:fill="FFFFFF"/>
        <w:rPr>
          <w:sz w:val="24"/>
          <w:szCs w:val="24"/>
        </w:rPr>
      </w:pPr>
    </w:p>
    <w:p w14:paraId="00000019" w14:textId="0D0A283D" w:rsidR="0099712C" w:rsidRDefault="00000000">
      <w:pPr>
        <w:shd w:val="clear" w:color="auto" w:fill="FFFFFF"/>
        <w:rPr>
          <w:b/>
          <w:i/>
          <w:color w:val="222222"/>
          <w:sz w:val="24"/>
          <w:szCs w:val="24"/>
          <w:highlight w:val="white"/>
        </w:rPr>
      </w:pPr>
      <w:r>
        <w:rPr>
          <w:b/>
          <w:color w:val="222222"/>
          <w:sz w:val="24"/>
          <w:szCs w:val="24"/>
          <w:highlight w:val="white"/>
        </w:rPr>
        <w:t xml:space="preserve">PAYMENTS: </w:t>
      </w:r>
      <w:r w:rsidR="00203CD3">
        <w:rPr>
          <w:b/>
          <w:i/>
          <w:sz w:val="24"/>
          <w:szCs w:val="24"/>
        </w:rPr>
        <w:t>Does the oral health provider…</w:t>
      </w:r>
    </w:p>
    <w:p w14:paraId="0000001A" w14:textId="0E221A5C" w:rsidR="0099712C" w:rsidRDefault="00000000" w:rsidP="00DF7B81">
      <w:pPr>
        <w:numPr>
          <w:ilvl w:val="0"/>
          <w:numId w:val="7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Provide School Oral Health Program services to all students at no charge regardless of insurance?</w:t>
      </w:r>
    </w:p>
    <w:p w14:paraId="0000001B" w14:textId="361E3934" w:rsidR="0099712C" w:rsidRDefault="00000000" w:rsidP="00DF7B81">
      <w:pPr>
        <w:numPr>
          <w:ilvl w:val="0"/>
          <w:numId w:val="7"/>
        </w:numPr>
        <w:shd w:val="clear" w:color="auto" w:fill="FFFFFF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Take </w:t>
      </w:r>
      <w:proofErr w:type="spellStart"/>
      <w:r>
        <w:rPr>
          <w:sz w:val="24"/>
          <w:szCs w:val="24"/>
          <w:highlight w:val="white"/>
        </w:rPr>
        <w:t>MaineCare</w:t>
      </w:r>
      <w:proofErr w:type="spellEnd"/>
      <w:r>
        <w:rPr>
          <w:sz w:val="24"/>
          <w:szCs w:val="24"/>
          <w:highlight w:val="white"/>
        </w:rPr>
        <w:t xml:space="preserve"> insurance?</w:t>
      </w:r>
    </w:p>
    <w:p w14:paraId="0000001C" w14:textId="034A8412" w:rsidR="0099712C" w:rsidRDefault="00000000" w:rsidP="00DF7B81">
      <w:pPr>
        <w:numPr>
          <w:ilvl w:val="0"/>
          <w:numId w:val="7"/>
        </w:numPr>
        <w:shd w:val="clear" w:color="auto" w:fill="FFFFFF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Take commercial dental insurance (if so, which plans are they in network with?)?</w:t>
      </w:r>
    </w:p>
    <w:p w14:paraId="18DAC609" w14:textId="4E9A97DE" w:rsidR="00B57B54" w:rsidRDefault="00B57B54" w:rsidP="00DF7B81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Provide services to all students regardless of ability to pay? </w:t>
      </w:r>
      <w:r w:rsidR="008949A2">
        <w:rPr>
          <w:sz w:val="24"/>
          <w:szCs w:val="24"/>
        </w:rPr>
        <w:t>If no,</w:t>
      </w:r>
    </w:p>
    <w:p w14:paraId="110F73D1" w14:textId="3CC19DA0" w:rsidR="00B57B54" w:rsidRPr="008949A2" w:rsidRDefault="008949A2" w:rsidP="00DF7B81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Have a list of</w:t>
      </w:r>
      <w:r w:rsidR="00B57B54">
        <w:rPr>
          <w:sz w:val="24"/>
          <w:szCs w:val="24"/>
        </w:rPr>
        <w:t xml:space="preserve"> </w:t>
      </w:r>
      <w:r w:rsidR="00B57B54">
        <w:rPr>
          <w:sz w:val="24"/>
          <w:szCs w:val="24"/>
          <w:highlight w:val="white"/>
        </w:rPr>
        <w:t xml:space="preserve">out-of-pocket </w:t>
      </w:r>
      <w:r>
        <w:rPr>
          <w:sz w:val="24"/>
          <w:szCs w:val="24"/>
        </w:rPr>
        <w:t>fees</w:t>
      </w:r>
      <w:r w:rsidR="00B57B54">
        <w:rPr>
          <w:sz w:val="24"/>
          <w:szCs w:val="24"/>
        </w:rPr>
        <w:t>?</w:t>
      </w:r>
    </w:p>
    <w:p w14:paraId="0000001D" w14:textId="788C9004" w:rsidR="0099712C" w:rsidRDefault="00000000" w:rsidP="00DF7B81">
      <w:pPr>
        <w:numPr>
          <w:ilvl w:val="1"/>
          <w:numId w:val="7"/>
        </w:numPr>
        <w:shd w:val="clear" w:color="auto" w:fill="FFFFFF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Use sliding scale fees?</w:t>
      </w:r>
    </w:p>
    <w:p w14:paraId="0000001E" w14:textId="5BDB7C9C" w:rsidR="0099712C" w:rsidRDefault="0099712C"/>
    <w:p w14:paraId="0000001F" w14:textId="7F1A6031" w:rsidR="0099712C" w:rsidRDefault="008B470F">
      <w:r>
        <w:rPr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6C9DB627" wp14:editId="31E9257F">
            <wp:simplePos x="0" y="0"/>
            <wp:positionH relativeFrom="column">
              <wp:posOffset>5044440</wp:posOffset>
            </wp:positionH>
            <wp:positionV relativeFrom="paragraph">
              <wp:posOffset>6350</wp:posOffset>
            </wp:positionV>
            <wp:extent cx="1508760" cy="1508760"/>
            <wp:effectExtent l="0" t="0" r="0" b="0"/>
            <wp:wrapNone/>
            <wp:docPr id="1357966733" name="Picture 2" descr="A logo with two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966733" name="Picture 2" descr="A logo with two kid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00020" w14:textId="40A1F4E7" w:rsidR="0099712C" w:rsidRDefault="00C00DA0">
      <w:pPr>
        <w:rPr>
          <w:strike/>
          <w:sz w:val="20"/>
          <w:szCs w:val="20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438759F1" wp14:editId="134AAB28">
            <wp:simplePos x="0" y="0"/>
            <wp:positionH relativeFrom="column">
              <wp:posOffset>502920</wp:posOffset>
            </wp:positionH>
            <wp:positionV relativeFrom="paragraph">
              <wp:posOffset>4445</wp:posOffset>
            </wp:positionV>
            <wp:extent cx="1188720" cy="1188720"/>
            <wp:effectExtent l="0" t="0" r="0" b="0"/>
            <wp:wrapNone/>
            <wp:docPr id="1644805495" name="Picture 1" descr="A blue and white circle with a couple of people in the 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805495" name="Picture 1" descr="A blue and white circle with a couple of people in the middl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00021" w14:textId="203D0A9A" w:rsidR="0099712C" w:rsidRDefault="00862C88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500ADA54" wp14:editId="1F2A77FC">
            <wp:simplePos x="0" y="0"/>
            <wp:positionH relativeFrom="column">
              <wp:posOffset>2240280</wp:posOffset>
            </wp:positionH>
            <wp:positionV relativeFrom="paragraph">
              <wp:posOffset>6350</wp:posOffset>
            </wp:positionV>
            <wp:extent cx="2451735" cy="821046"/>
            <wp:effectExtent l="0" t="0" r="0" b="0"/>
            <wp:wrapNone/>
            <wp:docPr id="16300742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821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00022" w14:textId="281C29BE" w:rsidR="0099712C" w:rsidRDefault="0099712C">
      <w:pPr>
        <w:rPr>
          <w:sz w:val="16"/>
          <w:szCs w:val="16"/>
        </w:rPr>
      </w:pPr>
    </w:p>
    <w:sectPr w:rsidR="0099712C">
      <w:footerReference w:type="default" r:id="rId13"/>
      <w:pgSz w:w="12240" w:h="15840"/>
      <w:pgMar w:top="720" w:right="720" w:bottom="720" w:left="720" w:header="720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12317B" w14:textId="77777777" w:rsidR="00D40BFC" w:rsidRDefault="00D40BFC">
      <w:pPr>
        <w:spacing w:line="240" w:lineRule="auto"/>
      </w:pPr>
      <w:r>
        <w:separator/>
      </w:r>
    </w:p>
  </w:endnote>
  <w:endnote w:type="continuationSeparator" w:id="0">
    <w:p w14:paraId="43FC77D5" w14:textId="77777777" w:rsidR="00D40BFC" w:rsidRDefault="00D40B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12C5209-3453-4E1A-94D2-A179FE3C01D8}"/>
    <w:embedItalic r:id="rId2" w:fontKey="{791E7DD2-E160-44C6-B8F9-7529746E3A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8766603-6B86-4BF2-B33E-35B0EE328B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3" w14:textId="77777777" w:rsidR="0099712C" w:rsidRDefault="00000000">
    <w:pPr>
      <w:jc w:val="center"/>
      <w:rPr>
        <w:i/>
      </w:rPr>
    </w:pPr>
    <w:r>
      <w:rPr>
        <w:i/>
      </w:rPr>
      <w:t xml:space="preserve">If you have questions or want more information, </w:t>
    </w:r>
  </w:p>
  <w:p w14:paraId="00000024" w14:textId="1FCCB8EF" w:rsidR="0099712C" w:rsidRDefault="007472F2">
    <w:pPr>
      <w:jc w:val="center"/>
      <w:rPr>
        <w:rFonts w:ascii="Calibri" w:eastAsia="Calibri" w:hAnsi="Calibri" w:cs="Calibri"/>
        <w:i/>
        <w:sz w:val="24"/>
        <w:szCs w:val="24"/>
        <w:highlight w:val="white"/>
      </w:rPr>
    </w:pPr>
    <w:r>
      <w:rPr>
        <w:i/>
      </w:rPr>
      <w:t xml:space="preserve">Please contact </w:t>
    </w:r>
    <w:r>
      <w:rPr>
        <w:rFonts w:ascii="Calibri" w:eastAsia="Calibri" w:hAnsi="Calibri" w:cs="Calibri"/>
        <w:i/>
        <w:sz w:val="24"/>
        <w:szCs w:val="24"/>
        <w:highlight w:val="white"/>
      </w:rPr>
      <w:t>Maine CDC School Oral Health Program (SOHP@mcd.org)</w:t>
    </w:r>
    <w:r w:rsidR="002B0127">
      <w:rPr>
        <w:rFonts w:ascii="Calibri" w:eastAsia="Calibri" w:hAnsi="Calibri" w:cs="Calibri"/>
        <w:i/>
        <w:sz w:val="24"/>
        <w:szCs w:val="24"/>
        <w:highlight w:val="white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29855C" w14:textId="77777777" w:rsidR="00D40BFC" w:rsidRDefault="00D40BFC">
      <w:pPr>
        <w:spacing w:line="240" w:lineRule="auto"/>
      </w:pPr>
      <w:r>
        <w:separator/>
      </w:r>
    </w:p>
  </w:footnote>
  <w:footnote w:type="continuationSeparator" w:id="0">
    <w:p w14:paraId="3F90A746" w14:textId="77777777" w:rsidR="00D40BFC" w:rsidRDefault="00D40BF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C5A19"/>
    <w:multiLevelType w:val="hybridMultilevel"/>
    <w:tmpl w:val="534A96F8"/>
    <w:lvl w:ilvl="0" w:tplc="045E023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6456F"/>
    <w:multiLevelType w:val="multilevel"/>
    <w:tmpl w:val="DA769B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9F23C1"/>
    <w:multiLevelType w:val="hybridMultilevel"/>
    <w:tmpl w:val="BD20EA52"/>
    <w:lvl w:ilvl="0" w:tplc="045E023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C9799E"/>
    <w:multiLevelType w:val="multilevel"/>
    <w:tmpl w:val="CD6C5B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4EE1F7D"/>
    <w:multiLevelType w:val="hybridMultilevel"/>
    <w:tmpl w:val="8FE861F6"/>
    <w:lvl w:ilvl="0" w:tplc="045E023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B072B6"/>
    <w:multiLevelType w:val="multilevel"/>
    <w:tmpl w:val="FAA2AB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FCE1193"/>
    <w:multiLevelType w:val="multilevel"/>
    <w:tmpl w:val="DC8C65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523905148">
    <w:abstractNumId w:val="5"/>
  </w:num>
  <w:num w:numId="2" w16cid:durableId="17901241">
    <w:abstractNumId w:val="3"/>
  </w:num>
  <w:num w:numId="3" w16cid:durableId="2084251128">
    <w:abstractNumId w:val="1"/>
  </w:num>
  <w:num w:numId="4" w16cid:durableId="1582909487">
    <w:abstractNumId w:val="6"/>
  </w:num>
  <w:num w:numId="5" w16cid:durableId="610940379">
    <w:abstractNumId w:val="4"/>
  </w:num>
  <w:num w:numId="6" w16cid:durableId="1080524744">
    <w:abstractNumId w:val="0"/>
  </w:num>
  <w:num w:numId="7" w16cid:durableId="8205838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12C"/>
    <w:rsid w:val="00030378"/>
    <w:rsid w:val="000632F6"/>
    <w:rsid w:val="00120D06"/>
    <w:rsid w:val="00126A63"/>
    <w:rsid w:val="00203CD3"/>
    <w:rsid w:val="00217A28"/>
    <w:rsid w:val="002B0127"/>
    <w:rsid w:val="00455B0A"/>
    <w:rsid w:val="004766BB"/>
    <w:rsid w:val="0053225E"/>
    <w:rsid w:val="0053608E"/>
    <w:rsid w:val="006A16F7"/>
    <w:rsid w:val="007472F2"/>
    <w:rsid w:val="00756A70"/>
    <w:rsid w:val="00842655"/>
    <w:rsid w:val="00862C88"/>
    <w:rsid w:val="008949A2"/>
    <w:rsid w:val="008B470F"/>
    <w:rsid w:val="0099712C"/>
    <w:rsid w:val="009E0197"/>
    <w:rsid w:val="00A61563"/>
    <w:rsid w:val="00B544BE"/>
    <w:rsid w:val="00B57B54"/>
    <w:rsid w:val="00C00DA0"/>
    <w:rsid w:val="00C76F9C"/>
    <w:rsid w:val="00CE4F7F"/>
    <w:rsid w:val="00D13638"/>
    <w:rsid w:val="00D16312"/>
    <w:rsid w:val="00D2637C"/>
    <w:rsid w:val="00D40BFC"/>
    <w:rsid w:val="00DF7B81"/>
    <w:rsid w:val="00E06313"/>
    <w:rsid w:val="00E66220"/>
    <w:rsid w:val="00EA4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8A6E0"/>
  <w15:docId w15:val="{12688E9C-3A5A-4953-9D9C-CDC6C68F9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472F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72F2"/>
  </w:style>
  <w:style w:type="paragraph" w:styleId="Footer">
    <w:name w:val="footer"/>
    <w:basedOn w:val="Normal"/>
    <w:link w:val="FooterChar"/>
    <w:uiPriority w:val="99"/>
    <w:unhideWhenUsed/>
    <w:rsid w:val="007472F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2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4a7bb4-5a35-43e9-a53b-7763c3f90f93">
      <Terms xmlns="http://schemas.microsoft.com/office/infopath/2007/PartnerControls"/>
    </lcf76f155ced4ddcb4097134ff3c332f>
    <TaxCatchAll xmlns="cda5b866-7991-4328-bb31-454da679f2c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5C060609665B45A615BA41352F676E" ma:contentTypeVersion="18" ma:contentTypeDescription="Create a new document." ma:contentTypeScope="" ma:versionID="a61802d9a84f532e4eaabc949939aa23">
  <xsd:schema xmlns:xsd="http://www.w3.org/2001/XMLSchema" xmlns:xs="http://www.w3.org/2001/XMLSchema" xmlns:p="http://schemas.microsoft.com/office/2006/metadata/properties" xmlns:ns2="c44a7bb4-5a35-43e9-a53b-7763c3f90f93" xmlns:ns3="cda5b866-7991-4328-bb31-454da679f2c1" targetNamespace="http://schemas.microsoft.com/office/2006/metadata/properties" ma:root="true" ma:fieldsID="c00a860f02c9b4ec89fab3e98dd04ea4" ns2:_="" ns3:_="">
    <xsd:import namespace="c44a7bb4-5a35-43e9-a53b-7763c3f90f93"/>
    <xsd:import namespace="cda5b866-7991-4328-bb31-454da679f2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4a7bb4-5a35-43e9-a53b-7763c3f90f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9c650ed-6de9-4464-9db8-aeb2218dff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a5b866-7991-4328-bb31-454da679f2c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243ee47-c041-475a-bfd6-413e62313ade}" ma:internalName="TaxCatchAll" ma:showField="CatchAllData" ma:web="cda5b866-7991-4328-bb31-454da679f2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82F758-A5AE-43DE-9A18-C01832E9503F}">
  <ds:schemaRefs>
    <ds:schemaRef ds:uri="http://schemas.microsoft.com/office/2006/metadata/properties"/>
    <ds:schemaRef ds:uri="http://schemas.microsoft.com/office/infopath/2007/PartnerControls"/>
    <ds:schemaRef ds:uri="c44a7bb4-5a35-43e9-a53b-7763c3f90f93"/>
    <ds:schemaRef ds:uri="cda5b866-7991-4328-bb31-454da679f2c1"/>
  </ds:schemaRefs>
</ds:datastoreItem>
</file>

<file path=customXml/itemProps2.xml><?xml version="1.0" encoding="utf-8"?>
<ds:datastoreItem xmlns:ds="http://schemas.openxmlformats.org/officeDocument/2006/customXml" ds:itemID="{4F6B578C-061B-46EE-83D2-25028CC014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4a7bb4-5a35-43e9-a53b-7763c3f90f93"/>
    <ds:schemaRef ds:uri="cda5b866-7991-4328-bb31-454da679f2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AA8950-1234-4C2D-AF70-DD474CFD28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257</Words>
  <Characters>1465</Characters>
  <Application>Microsoft Office Word</Application>
  <DocSecurity>0</DocSecurity>
  <Lines>12</Lines>
  <Paragraphs>3</Paragraphs>
  <ScaleCrop>false</ScaleCrop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Danielle Peterson</cp:lastModifiedBy>
  <cp:revision>29</cp:revision>
  <dcterms:created xsi:type="dcterms:W3CDTF">2024-07-17T01:22:00Z</dcterms:created>
  <dcterms:modified xsi:type="dcterms:W3CDTF">2024-07-23T12:33:00Z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0x010100305C060609665B45A615BA41352F676E</vt:lpwstr>
  </property>
  <property fmtid="{D5CDD505-2E9C-101B-9397-08002B2CF9AE}" pid="3" name="MediaServiceImageTags">
    <vt:lpwstr/>
  </property>
</Properties>
</file>